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79" w:rsidRDefault="006E7AE1">
      <w:pPr>
        <w:sectPr w:rsidR="00DF5279" w:rsidSect="00B13E8F">
          <w:footerReference w:type="even" r:id="rId8"/>
          <w:footerReference w:type="default" r:id="rId9"/>
          <w:footerReference w:type="first" r:id="rId10"/>
          <w:pgSz w:w="11904" w:h="16838"/>
          <w:pgMar w:top="629" w:right="1440" w:bottom="298" w:left="144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6322139" cy="876300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ит.лист программы Михайлова Е.Д.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186" cy="876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279" w:rsidRPr="005139A0" w:rsidRDefault="00396B74" w:rsidP="005139A0">
      <w:pPr>
        <w:pStyle w:val="1"/>
        <w:spacing w:line="360" w:lineRule="auto"/>
        <w:ind w:left="717" w:right="691"/>
        <w:rPr>
          <w:szCs w:val="28"/>
        </w:rPr>
      </w:pPr>
      <w:r w:rsidRPr="005139A0">
        <w:rPr>
          <w:szCs w:val="28"/>
        </w:rPr>
        <w:lastRenderedPageBreak/>
        <w:t>ПОЯСНИТЕЛЬНАЯ ЗАПИСКА</w:t>
      </w:r>
      <w:r w:rsidRPr="005139A0">
        <w:rPr>
          <w:rFonts w:eastAsia="Arial"/>
          <w:b w:val="0"/>
          <w:szCs w:val="28"/>
        </w:rPr>
        <w:t xml:space="preserve"> </w:t>
      </w:r>
    </w:p>
    <w:p w:rsidR="00DF5279" w:rsidRPr="005139A0" w:rsidRDefault="00396B74" w:rsidP="005139A0">
      <w:pPr>
        <w:spacing w:line="360" w:lineRule="auto"/>
        <w:ind w:left="9" w:right="19" w:firstLine="548"/>
        <w:rPr>
          <w:szCs w:val="28"/>
        </w:rPr>
      </w:pPr>
      <w:r w:rsidRPr="005139A0">
        <w:rPr>
          <w:szCs w:val="28"/>
        </w:rPr>
        <w:t xml:space="preserve">Дополнительная общеобразовательная программа </w:t>
      </w:r>
      <w:r w:rsidRPr="005139A0">
        <w:rPr>
          <w:b/>
          <w:szCs w:val="28"/>
        </w:rPr>
        <w:t>«</w:t>
      </w:r>
      <w:r w:rsidRPr="005139A0">
        <w:rPr>
          <w:szCs w:val="28"/>
        </w:rPr>
        <w:t xml:space="preserve">Мастерская художника» составлена в соответствии с Федеральным законом «Об образовании в Российской Федерации» No273-Ф3 от 21.12.2012 г., письмом Министерства образования Московской области от 24.03.2016 </w:t>
      </w:r>
      <w:proofErr w:type="spellStart"/>
      <w:r w:rsidRPr="005139A0">
        <w:rPr>
          <w:szCs w:val="28"/>
        </w:rPr>
        <w:t>No</w:t>
      </w:r>
      <w:proofErr w:type="spellEnd"/>
      <w:r w:rsidRPr="005139A0">
        <w:rPr>
          <w:szCs w:val="28"/>
        </w:rPr>
        <w:t xml:space="preserve"> 3597/21 «Методические рекомендации по разработке дополнительных общеразвивающих программ в Московской области».</w:t>
      </w:r>
      <w:r w:rsidRPr="005139A0">
        <w:rPr>
          <w:rFonts w:eastAsia="Arial"/>
          <w:szCs w:val="28"/>
        </w:rPr>
        <w:t xml:space="preserve"> </w:t>
      </w:r>
    </w:p>
    <w:p w:rsidR="00DF5279" w:rsidRPr="005139A0" w:rsidRDefault="00396B74" w:rsidP="005139A0">
      <w:pPr>
        <w:spacing w:after="5" w:line="360" w:lineRule="auto"/>
        <w:ind w:left="586" w:right="0"/>
        <w:jc w:val="left"/>
        <w:rPr>
          <w:szCs w:val="28"/>
        </w:rPr>
      </w:pPr>
      <w:r w:rsidRPr="005139A0">
        <w:rPr>
          <w:b/>
          <w:szCs w:val="28"/>
        </w:rPr>
        <w:t xml:space="preserve">Направленность программы – </w:t>
      </w:r>
      <w:r w:rsidRPr="005139A0">
        <w:rPr>
          <w:szCs w:val="28"/>
        </w:rPr>
        <w:t>художественная</w:t>
      </w:r>
      <w:r w:rsidRPr="005139A0">
        <w:rPr>
          <w:b/>
          <w:szCs w:val="28"/>
        </w:rPr>
        <w:t>.</w:t>
      </w:r>
      <w:r w:rsidRPr="005139A0">
        <w:rPr>
          <w:rFonts w:eastAsia="Arial"/>
          <w:szCs w:val="28"/>
        </w:rPr>
        <w:t xml:space="preserve"> </w:t>
      </w:r>
    </w:p>
    <w:p w:rsidR="00DF5279" w:rsidRPr="005139A0" w:rsidRDefault="00396B74" w:rsidP="005139A0">
      <w:pPr>
        <w:spacing w:line="360" w:lineRule="auto"/>
        <w:ind w:left="9" w:right="19" w:firstLine="548"/>
        <w:rPr>
          <w:szCs w:val="28"/>
        </w:rPr>
      </w:pPr>
      <w:r w:rsidRPr="005139A0">
        <w:rPr>
          <w:b/>
          <w:szCs w:val="28"/>
        </w:rPr>
        <w:t xml:space="preserve">Актуальность программы </w:t>
      </w:r>
      <w:r w:rsidRPr="005139A0">
        <w:rPr>
          <w:szCs w:val="28"/>
        </w:rPr>
        <w:t>заключается в необходимости научить детей раскрывать души для познания красоты, смотреть на мир и видеть в нем неповторимое и удивительное. Искусство тесно соприкасается с литературой, историей, религией, философией.</w:t>
      </w:r>
      <w:r w:rsidRPr="005139A0">
        <w:rPr>
          <w:rFonts w:eastAsia="Arial"/>
          <w:szCs w:val="28"/>
        </w:rPr>
        <w:t xml:space="preserve"> </w:t>
      </w:r>
    </w:p>
    <w:p w:rsidR="00DF5279" w:rsidRPr="005139A0" w:rsidRDefault="00396B74" w:rsidP="005139A0">
      <w:pPr>
        <w:spacing w:after="10" w:line="360" w:lineRule="auto"/>
        <w:ind w:left="9" w:right="19" w:firstLine="548"/>
        <w:rPr>
          <w:szCs w:val="28"/>
        </w:rPr>
      </w:pPr>
      <w:r w:rsidRPr="005139A0">
        <w:rPr>
          <w:szCs w:val="28"/>
        </w:rPr>
        <w:t xml:space="preserve">На сегодняшний день огромнейшей задачей является воспитание человека – человека всесторонне и гармонически развитого. Важным здесь является необходимость эстетического воспитания подрастающего поколения. </w:t>
      </w:r>
    </w:p>
    <w:p w:rsidR="00DF5279" w:rsidRPr="005139A0" w:rsidRDefault="00396B74" w:rsidP="005139A0">
      <w:pPr>
        <w:spacing w:after="0" w:line="360" w:lineRule="auto"/>
        <w:ind w:left="9" w:right="19" w:firstLine="548"/>
        <w:rPr>
          <w:szCs w:val="28"/>
        </w:rPr>
      </w:pPr>
      <w:r w:rsidRPr="005139A0">
        <w:rPr>
          <w:szCs w:val="28"/>
        </w:rPr>
        <w:t>Преподавание изобразительного искусства просто необходимо. Ведь именно оно раскрывает обучающемуся мир реально существующей гармонии, развивает чувство красоты форм и красок окружающего мира, творческие способности и фантазии. Без овладения необходимыми первоначальными основами изобразительной грамоты не может быть полноценного эстетического воспитания и художественного образования.</w:t>
      </w:r>
      <w:r w:rsidRPr="005139A0">
        <w:rPr>
          <w:rFonts w:eastAsia="Arial"/>
          <w:szCs w:val="28"/>
        </w:rPr>
        <w:t xml:space="preserve"> </w:t>
      </w:r>
    </w:p>
    <w:p w:rsidR="00DF5279" w:rsidRPr="005139A0" w:rsidRDefault="00396B74" w:rsidP="005139A0">
      <w:pPr>
        <w:spacing w:after="0" w:line="360" w:lineRule="auto"/>
        <w:ind w:left="9" w:right="19" w:firstLine="548"/>
        <w:rPr>
          <w:szCs w:val="28"/>
        </w:rPr>
      </w:pPr>
      <w:r w:rsidRPr="005139A0">
        <w:rPr>
          <w:szCs w:val="28"/>
        </w:rPr>
        <w:t xml:space="preserve">Рисование связано с самостоятельной практической и творческой деятельностью обучающегося. В процессе рисования совершенствуются наблюдательность и эстетическое восприятие, художественный вкус и творческие способности. Рисование формирует и развивает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 </w:t>
      </w:r>
    </w:p>
    <w:p w:rsidR="00DF5279" w:rsidRPr="005139A0" w:rsidRDefault="00396B74" w:rsidP="005139A0">
      <w:pPr>
        <w:spacing w:after="11" w:line="360" w:lineRule="auto"/>
        <w:ind w:left="9" w:right="19" w:firstLine="548"/>
        <w:rPr>
          <w:szCs w:val="28"/>
        </w:rPr>
      </w:pPr>
      <w:r w:rsidRPr="005139A0">
        <w:rPr>
          <w:szCs w:val="28"/>
        </w:rPr>
        <w:lastRenderedPageBreak/>
        <w:t xml:space="preserve">Работы отечественных и зарубежных специалистов свидетельствуют, что художественно – творческая деятельность выполняет терапевтическую функцию, отвлекая обучающегося от грустных, печальных событий, обид, снимая нервное напряжение, страхи. Вызывает радостное, приподнятое настроение, обеспечивает положительное эмоциональное состояние каждого обучающегося. </w:t>
      </w:r>
    </w:p>
    <w:p w:rsidR="00DF5279" w:rsidRPr="005139A0" w:rsidRDefault="00396B74" w:rsidP="005139A0">
      <w:pPr>
        <w:spacing w:line="360" w:lineRule="auto"/>
        <w:ind w:left="9" w:right="19" w:firstLine="548"/>
        <w:rPr>
          <w:szCs w:val="28"/>
        </w:rPr>
      </w:pPr>
      <w:r w:rsidRPr="005139A0">
        <w:rPr>
          <w:szCs w:val="28"/>
        </w:rPr>
        <w:t xml:space="preserve"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Именно поэтому, нетрадиционные методики очень привлекательны для обучающихся, так как они открывают большие возможности выражения собственных фантазий, желаний и самовыражению в целом. </w:t>
      </w:r>
    </w:p>
    <w:p w:rsidR="00DF5279" w:rsidRPr="005139A0" w:rsidRDefault="00396B74" w:rsidP="005139A0">
      <w:pPr>
        <w:spacing w:after="10" w:line="360" w:lineRule="auto"/>
        <w:ind w:left="9" w:right="19" w:firstLine="548"/>
        <w:rPr>
          <w:szCs w:val="28"/>
        </w:rPr>
      </w:pPr>
      <w:r w:rsidRPr="005139A0">
        <w:rPr>
          <w:szCs w:val="28"/>
        </w:rPr>
        <w:t xml:space="preserve">Способность к творчеству – отличительная черта человека, благодаря которой он может жить в единстве с природой, создавать, не нанося вреда, приумножать, не разрушая. </w:t>
      </w:r>
    </w:p>
    <w:p w:rsidR="00DF5279" w:rsidRPr="005139A0" w:rsidRDefault="00396B74" w:rsidP="005139A0">
      <w:pPr>
        <w:spacing w:after="0" w:line="360" w:lineRule="auto"/>
        <w:ind w:left="9" w:right="19" w:firstLine="548"/>
        <w:rPr>
          <w:szCs w:val="28"/>
        </w:rPr>
      </w:pPr>
      <w:r w:rsidRPr="005139A0">
        <w:rPr>
          <w:b/>
          <w:szCs w:val="28"/>
        </w:rPr>
        <w:t xml:space="preserve">Новизна </w:t>
      </w:r>
      <w:r w:rsidRPr="005139A0">
        <w:rPr>
          <w:szCs w:val="28"/>
        </w:rPr>
        <w:t>программы заключается в динамичном и ритмичном построении теоретических и практических заданий. Разнообразные неповторимые темы несут в себе объемный увлекательный творческий потенциал. На занятиях происходит процесс осмысления и представления будущей творческой работы, конечным результатом является его творческое воплощение.  Благодаря этому, создаются условия для успешного развития детского изобразительного творчества: целенаправленное обучающее воздействие педагога, систематическое и последовательное развитие восприятия, представления, на основе которых формируется воображение; обучение изобразительным умениям и навыкам.</w:t>
      </w:r>
      <w:r w:rsidRPr="005139A0">
        <w:rPr>
          <w:rFonts w:eastAsia="Arial"/>
          <w:szCs w:val="28"/>
        </w:rPr>
        <w:t xml:space="preserve"> </w:t>
      </w:r>
    </w:p>
    <w:p w:rsidR="00B13E8F" w:rsidRDefault="00396B74" w:rsidP="005139A0">
      <w:pPr>
        <w:spacing w:line="360" w:lineRule="auto"/>
        <w:ind w:left="9" w:right="19" w:firstLine="548"/>
        <w:rPr>
          <w:szCs w:val="28"/>
        </w:rPr>
      </w:pPr>
      <w:r w:rsidRPr="005139A0">
        <w:rPr>
          <w:b/>
          <w:szCs w:val="28"/>
        </w:rPr>
        <w:t xml:space="preserve">Цель программы: </w:t>
      </w:r>
      <w:r w:rsidRPr="005139A0">
        <w:rPr>
          <w:szCs w:val="28"/>
        </w:rPr>
        <w:t xml:space="preserve">приобщение обучающихся через изобразительное творчество к искусству, посредством развития эстетической отзывчивости, формирования творческой и созидающей личности.  развитие художественно – творческих способностей и положительно – эмоционального восприятия окружающего мира. </w:t>
      </w:r>
    </w:p>
    <w:p w:rsidR="00DF5279" w:rsidRPr="005139A0" w:rsidRDefault="00396B74" w:rsidP="005139A0">
      <w:pPr>
        <w:spacing w:line="360" w:lineRule="auto"/>
        <w:ind w:left="9" w:right="19" w:firstLine="548"/>
        <w:rPr>
          <w:szCs w:val="28"/>
        </w:rPr>
      </w:pPr>
      <w:r w:rsidRPr="005139A0">
        <w:rPr>
          <w:rFonts w:eastAsia="Arial"/>
          <w:szCs w:val="28"/>
        </w:rPr>
        <w:lastRenderedPageBreak/>
        <w:t xml:space="preserve"> </w:t>
      </w:r>
    </w:p>
    <w:p w:rsidR="00DF5279" w:rsidRPr="005139A0" w:rsidRDefault="00396B74" w:rsidP="005139A0">
      <w:pPr>
        <w:spacing w:after="5" w:line="360" w:lineRule="auto"/>
        <w:ind w:left="586" w:right="0"/>
        <w:jc w:val="left"/>
        <w:rPr>
          <w:szCs w:val="28"/>
        </w:rPr>
      </w:pPr>
      <w:r w:rsidRPr="005139A0">
        <w:rPr>
          <w:b/>
          <w:szCs w:val="28"/>
        </w:rPr>
        <w:t xml:space="preserve">Задачи </w:t>
      </w:r>
    </w:p>
    <w:p w:rsidR="00DF5279" w:rsidRPr="005139A0" w:rsidRDefault="00396B74" w:rsidP="005139A0">
      <w:pPr>
        <w:spacing w:line="360" w:lineRule="auto"/>
        <w:ind w:left="380" w:right="19"/>
        <w:rPr>
          <w:szCs w:val="28"/>
        </w:rPr>
      </w:pPr>
      <w:r w:rsidRPr="005139A0">
        <w:rPr>
          <w:szCs w:val="28"/>
        </w:rPr>
        <w:t xml:space="preserve">Образовательные:   </w:t>
      </w:r>
    </w:p>
    <w:p w:rsidR="00DF5279" w:rsidRPr="005139A0" w:rsidRDefault="00396B74" w:rsidP="005139A0">
      <w:pPr>
        <w:numPr>
          <w:ilvl w:val="0"/>
          <w:numId w:val="1"/>
        </w:numPr>
        <w:spacing w:line="360" w:lineRule="auto"/>
        <w:ind w:right="19" w:hanging="163"/>
        <w:rPr>
          <w:szCs w:val="28"/>
        </w:rPr>
      </w:pPr>
      <w:r w:rsidRPr="005139A0">
        <w:rPr>
          <w:szCs w:val="28"/>
        </w:rPr>
        <w:t xml:space="preserve">научить практическим приемам и навыкам изобразительного мастерства (в рисунке, живописи, композиции)   </w:t>
      </w:r>
    </w:p>
    <w:p w:rsidR="00DF5279" w:rsidRPr="005139A0" w:rsidRDefault="00396B74" w:rsidP="005139A0">
      <w:pPr>
        <w:numPr>
          <w:ilvl w:val="0"/>
          <w:numId w:val="1"/>
        </w:numPr>
        <w:spacing w:line="360" w:lineRule="auto"/>
        <w:ind w:right="19" w:hanging="163"/>
        <w:rPr>
          <w:szCs w:val="28"/>
        </w:rPr>
      </w:pPr>
      <w:r w:rsidRPr="005139A0">
        <w:rPr>
          <w:szCs w:val="28"/>
        </w:rPr>
        <w:t xml:space="preserve">изучить разновидности техник выполнения в изобразительном искусстве,   </w:t>
      </w:r>
    </w:p>
    <w:p w:rsidR="00DF5279" w:rsidRPr="005139A0" w:rsidRDefault="00396B74" w:rsidP="005139A0">
      <w:pPr>
        <w:numPr>
          <w:ilvl w:val="0"/>
          <w:numId w:val="1"/>
        </w:numPr>
        <w:spacing w:line="360" w:lineRule="auto"/>
        <w:ind w:right="19" w:hanging="163"/>
        <w:rPr>
          <w:szCs w:val="28"/>
        </w:rPr>
      </w:pPr>
      <w:r w:rsidRPr="005139A0">
        <w:rPr>
          <w:szCs w:val="28"/>
        </w:rPr>
        <w:t xml:space="preserve">научить раскрывать тему в изображении,        Развивающие:  </w:t>
      </w:r>
    </w:p>
    <w:p w:rsidR="00DF5279" w:rsidRPr="005139A0" w:rsidRDefault="00396B74" w:rsidP="005139A0">
      <w:pPr>
        <w:numPr>
          <w:ilvl w:val="0"/>
          <w:numId w:val="1"/>
        </w:numPr>
        <w:spacing w:line="360" w:lineRule="auto"/>
        <w:ind w:right="19" w:hanging="163"/>
        <w:rPr>
          <w:szCs w:val="28"/>
        </w:rPr>
      </w:pPr>
      <w:r w:rsidRPr="005139A0">
        <w:rPr>
          <w:szCs w:val="28"/>
        </w:rPr>
        <w:t xml:space="preserve">развить умения грамотно сочетать цвета, используемые в деятельности, - развивать фантазию, воображение, образное мышление, представление, используя занятия на цвет и фактуру и т.д.  </w:t>
      </w:r>
    </w:p>
    <w:p w:rsidR="00DF5279" w:rsidRPr="005139A0" w:rsidRDefault="00396B74" w:rsidP="005139A0">
      <w:pPr>
        <w:numPr>
          <w:ilvl w:val="0"/>
          <w:numId w:val="1"/>
        </w:numPr>
        <w:spacing w:line="360" w:lineRule="auto"/>
        <w:ind w:right="19" w:hanging="163"/>
        <w:rPr>
          <w:szCs w:val="28"/>
        </w:rPr>
      </w:pPr>
      <w:r w:rsidRPr="005139A0">
        <w:rPr>
          <w:szCs w:val="28"/>
        </w:rPr>
        <w:t xml:space="preserve">развить способность достигать профессионального уровня в изобразительном  творчестве,   </w:t>
      </w:r>
    </w:p>
    <w:p w:rsidR="00DF5279" w:rsidRPr="005139A0" w:rsidRDefault="00396B74" w:rsidP="005139A0">
      <w:pPr>
        <w:numPr>
          <w:ilvl w:val="0"/>
          <w:numId w:val="1"/>
        </w:numPr>
        <w:spacing w:line="360" w:lineRule="auto"/>
        <w:ind w:right="19" w:hanging="163"/>
        <w:rPr>
          <w:szCs w:val="28"/>
        </w:rPr>
      </w:pPr>
      <w:r w:rsidRPr="005139A0">
        <w:rPr>
          <w:szCs w:val="28"/>
        </w:rPr>
        <w:t xml:space="preserve">сформировать интерес к творчеству, путём посещения музеев, выставок.  </w:t>
      </w:r>
    </w:p>
    <w:p w:rsidR="00DF5279" w:rsidRPr="005139A0" w:rsidRDefault="00396B74" w:rsidP="005139A0">
      <w:pPr>
        <w:spacing w:line="360" w:lineRule="auto"/>
        <w:ind w:left="19" w:right="19"/>
        <w:rPr>
          <w:szCs w:val="28"/>
        </w:rPr>
      </w:pPr>
      <w:r w:rsidRPr="005139A0">
        <w:rPr>
          <w:szCs w:val="28"/>
        </w:rPr>
        <w:t xml:space="preserve">    Воспитательные:  </w:t>
      </w:r>
    </w:p>
    <w:p w:rsidR="00DF5279" w:rsidRPr="005139A0" w:rsidRDefault="00396B74" w:rsidP="005139A0">
      <w:pPr>
        <w:numPr>
          <w:ilvl w:val="0"/>
          <w:numId w:val="1"/>
        </w:numPr>
        <w:spacing w:line="360" w:lineRule="auto"/>
        <w:ind w:right="19" w:hanging="163"/>
        <w:rPr>
          <w:szCs w:val="28"/>
        </w:rPr>
      </w:pPr>
      <w:r w:rsidRPr="005139A0">
        <w:rPr>
          <w:szCs w:val="28"/>
        </w:rPr>
        <w:t xml:space="preserve">сформировать эмоционально-ценностное отношение к окружающему миру через художественное творчество,  </w:t>
      </w:r>
    </w:p>
    <w:p w:rsidR="00DF5279" w:rsidRPr="005139A0" w:rsidRDefault="00396B74" w:rsidP="005139A0">
      <w:pPr>
        <w:numPr>
          <w:ilvl w:val="0"/>
          <w:numId w:val="1"/>
        </w:numPr>
        <w:spacing w:line="360" w:lineRule="auto"/>
        <w:ind w:right="19" w:hanging="163"/>
        <w:rPr>
          <w:szCs w:val="28"/>
        </w:rPr>
      </w:pPr>
      <w:r w:rsidRPr="005139A0">
        <w:rPr>
          <w:szCs w:val="28"/>
        </w:rPr>
        <w:t xml:space="preserve">воспитать чувство красоты,  </w:t>
      </w:r>
    </w:p>
    <w:p w:rsidR="00DF5279" w:rsidRPr="005139A0" w:rsidRDefault="00396B74" w:rsidP="005139A0">
      <w:pPr>
        <w:numPr>
          <w:ilvl w:val="0"/>
          <w:numId w:val="1"/>
        </w:numPr>
        <w:spacing w:line="360" w:lineRule="auto"/>
        <w:ind w:right="19" w:hanging="163"/>
        <w:rPr>
          <w:szCs w:val="28"/>
        </w:rPr>
      </w:pPr>
      <w:r w:rsidRPr="005139A0">
        <w:rPr>
          <w:szCs w:val="28"/>
        </w:rPr>
        <w:t xml:space="preserve">воспитать аккуратность,  </w:t>
      </w:r>
    </w:p>
    <w:p w:rsidR="00DF5279" w:rsidRPr="005139A0" w:rsidRDefault="00396B74" w:rsidP="005139A0">
      <w:pPr>
        <w:numPr>
          <w:ilvl w:val="0"/>
          <w:numId w:val="1"/>
        </w:numPr>
        <w:spacing w:line="360" w:lineRule="auto"/>
        <w:ind w:right="19" w:hanging="163"/>
        <w:rPr>
          <w:szCs w:val="28"/>
        </w:rPr>
      </w:pPr>
      <w:r w:rsidRPr="005139A0">
        <w:rPr>
          <w:szCs w:val="28"/>
        </w:rPr>
        <w:t xml:space="preserve">воспитать терпение в работе,  </w:t>
      </w:r>
    </w:p>
    <w:p w:rsidR="00DF5279" w:rsidRPr="005139A0" w:rsidRDefault="00396B74" w:rsidP="005139A0">
      <w:pPr>
        <w:numPr>
          <w:ilvl w:val="0"/>
          <w:numId w:val="1"/>
        </w:numPr>
        <w:spacing w:line="360" w:lineRule="auto"/>
        <w:ind w:right="19" w:hanging="163"/>
        <w:rPr>
          <w:szCs w:val="28"/>
        </w:rPr>
      </w:pPr>
      <w:r w:rsidRPr="005139A0">
        <w:rPr>
          <w:szCs w:val="28"/>
        </w:rPr>
        <w:t xml:space="preserve">воспитать целеустремлённость,  </w:t>
      </w:r>
    </w:p>
    <w:p w:rsidR="00DF5279" w:rsidRPr="005139A0" w:rsidRDefault="00396B74" w:rsidP="005139A0">
      <w:pPr>
        <w:numPr>
          <w:ilvl w:val="0"/>
          <w:numId w:val="1"/>
        </w:numPr>
        <w:spacing w:after="10" w:line="360" w:lineRule="auto"/>
        <w:ind w:right="19" w:hanging="163"/>
        <w:rPr>
          <w:szCs w:val="28"/>
        </w:rPr>
      </w:pPr>
      <w:r w:rsidRPr="005139A0">
        <w:rPr>
          <w:szCs w:val="28"/>
        </w:rPr>
        <w:t xml:space="preserve">поддержать одарённых и талантливых детей.  </w:t>
      </w:r>
    </w:p>
    <w:p w:rsidR="00DF5279" w:rsidRPr="005139A0" w:rsidRDefault="00396B74" w:rsidP="005139A0">
      <w:pPr>
        <w:spacing w:after="5" w:line="360" w:lineRule="auto"/>
        <w:ind w:left="942" w:right="0"/>
        <w:jc w:val="left"/>
        <w:rPr>
          <w:szCs w:val="28"/>
        </w:rPr>
      </w:pPr>
      <w:r w:rsidRPr="005139A0">
        <w:rPr>
          <w:b/>
          <w:szCs w:val="28"/>
        </w:rPr>
        <w:t>Отличительные особенности программы</w:t>
      </w:r>
      <w:r w:rsidRPr="005139A0">
        <w:rPr>
          <w:rFonts w:eastAsia="Arial"/>
          <w:szCs w:val="28"/>
        </w:rPr>
        <w:t xml:space="preserve"> </w:t>
      </w:r>
    </w:p>
    <w:p w:rsidR="00DF5279" w:rsidRPr="005139A0" w:rsidRDefault="00396B74" w:rsidP="005139A0">
      <w:pPr>
        <w:spacing w:line="360" w:lineRule="auto"/>
        <w:ind w:left="9" w:right="19" w:firstLine="567"/>
        <w:rPr>
          <w:szCs w:val="28"/>
        </w:rPr>
      </w:pPr>
      <w:r w:rsidRPr="005139A0">
        <w:rPr>
          <w:szCs w:val="28"/>
        </w:rPr>
        <w:t>Программа «</w:t>
      </w:r>
      <w:r w:rsidR="00D76F38">
        <w:rPr>
          <w:szCs w:val="28"/>
        </w:rPr>
        <w:t>Изо - студия</w:t>
      </w:r>
      <w:r w:rsidRPr="005139A0">
        <w:rPr>
          <w:szCs w:val="28"/>
        </w:rPr>
        <w:t xml:space="preserve">» позволяет построить интегрированный курс, включающий в себя изучение ряда направлений в области изобразительного искусства и декоративно-прикладного искусства. </w:t>
      </w:r>
      <w:r w:rsidRPr="005139A0">
        <w:rPr>
          <w:b/>
          <w:szCs w:val="28"/>
        </w:rPr>
        <w:t xml:space="preserve">Ш.А. </w:t>
      </w:r>
      <w:proofErr w:type="spellStart"/>
      <w:r w:rsidRPr="005139A0">
        <w:rPr>
          <w:b/>
          <w:szCs w:val="28"/>
        </w:rPr>
        <w:t>Амонашвили</w:t>
      </w:r>
      <w:proofErr w:type="spellEnd"/>
      <w:r w:rsidRPr="005139A0">
        <w:rPr>
          <w:b/>
          <w:szCs w:val="28"/>
        </w:rPr>
        <w:t xml:space="preserve"> писал: «Духовный мир ребенка может обогащаться  только в том случае, если он это богатство впитывает через дверцы своих эмоций, через чувства </w:t>
      </w:r>
      <w:r w:rsidRPr="005139A0">
        <w:rPr>
          <w:b/>
          <w:szCs w:val="28"/>
        </w:rPr>
        <w:lastRenderedPageBreak/>
        <w:t xml:space="preserve">сопереживания, </w:t>
      </w:r>
      <w:proofErr w:type="spellStart"/>
      <w:r w:rsidRPr="005139A0">
        <w:rPr>
          <w:b/>
          <w:szCs w:val="28"/>
        </w:rPr>
        <w:t>сорадости</w:t>
      </w:r>
      <w:proofErr w:type="spellEnd"/>
      <w:r w:rsidRPr="005139A0">
        <w:rPr>
          <w:b/>
          <w:szCs w:val="28"/>
        </w:rPr>
        <w:t xml:space="preserve">, гордости, через познавательный интерес». </w:t>
      </w:r>
      <w:r w:rsidRPr="005139A0">
        <w:rPr>
          <w:szCs w:val="28"/>
        </w:rPr>
        <w:t>На занятиях обучающиеся слушают эмоциональные рассказы учителя из жизни выдающихся художников, композиторов, музыкальных исполнителей, рассказы о значении цвета и звуков в жизни, в духовном мире. Знакомство воспитанников с произведениями народных мастеров.</w:t>
      </w:r>
      <w:r w:rsidRPr="005139A0">
        <w:rPr>
          <w:rFonts w:eastAsia="Arial"/>
          <w:szCs w:val="28"/>
        </w:rPr>
        <w:t xml:space="preserve"> </w:t>
      </w:r>
    </w:p>
    <w:p w:rsidR="00DF5279" w:rsidRPr="005139A0" w:rsidRDefault="00396B74" w:rsidP="005139A0">
      <w:pPr>
        <w:spacing w:line="360" w:lineRule="auto"/>
        <w:ind w:left="9" w:right="19" w:firstLine="567"/>
        <w:rPr>
          <w:szCs w:val="28"/>
        </w:rPr>
      </w:pPr>
      <w:r w:rsidRPr="005139A0">
        <w:rPr>
          <w:szCs w:val="28"/>
        </w:rPr>
        <w:t xml:space="preserve">Следует помнить, что огромное влияние на активизацию изобразительной деятельности обучающихся, на их идейно – эстетическое воспитание оказывает прослушивание музыкальных произведений П. Чайковского, Л. Бетховена, Э. Грига, С. Прокофьева, Д. </w:t>
      </w:r>
      <w:proofErr w:type="spellStart"/>
      <w:r w:rsidRPr="005139A0">
        <w:rPr>
          <w:szCs w:val="28"/>
        </w:rPr>
        <w:t>Кабалевского</w:t>
      </w:r>
      <w:proofErr w:type="spellEnd"/>
      <w:r w:rsidRPr="005139A0">
        <w:rPr>
          <w:szCs w:val="28"/>
        </w:rPr>
        <w:t xml:space="preserve"> и других композиторов, что обеспечивает глубокое </w:t>
      </w:r>
      <w:proofErr w:type="spellStart"/>
      <w:r w:rsidRPr="005139A0">
        <w:rPr>
          <w:szCs w:val="28"/>
        </w:rPr>
        <w:t>прочувствование</w:t>
      </w:r>
      <w:proofErr w:type="spellEnd"/>
      <w:r w:rsidRPr="005139A0">
        <w:rPr>
          <w:szCs w:val="28"/>
        </w:rPr>
        <w:t xml:space="preserve"> художественных образов, создает соответствующий эмоционально – образный настрой. </w:t>
      </w:r>
    </w:p>
    <w:p w:rsidR="00DF5279" w:rsidRPr="005139A0" w:rsidRDefault="00396B74" w:rsidP="005139A0">
      <w:pPr>
        <w:tabs>
          <w:tab w:val="center" w:pos="1609"/>
          <w:tab w:val="center" w:pos="4396"/>
          <w:tab w:val="center" w:pos="6904"/>
          <w:tab w:val="right" w:pos="9809"/>
        </w:tabs>
        <w:spacing w:after="5" w:line="360" w:lineRule="auto"/>
        <w:ind w:left="0" w:right="0" w:firstLine="0"/>
        <w:jc w:val="left"/>
        <w:rPr>
          <w:szCs w:val="28"/>
        </w:rPr>
      </w:pPr>
      <w:r w:rsidRPr="005139A0">
        <w:rPr>
          <w:rFonts w:eastAsia="Calibri"/>
          <w:szCs w:val="28"/>
        </w:rPr>
        <w:tab/>
      </w:r>
      <w:r w:rsidRPr="005139A0">
        <w:rPr>
          <w:b/>
          <w:szCs w:val="28"/>
        </w:rPr>
        <w:t xml:space="preserve">Педагогическая </w:t>
      </w:r>
      <w:r w:rsidRPr="005139A0">
        <w:rPr>
          <w:b/>
          <w:szCs w:val="28"/>
        </w:rPr>
        <w:tab/>
        <w:t xml:space="preserve">целесообразность </w:t>
      </w:r>
      <w:r w:rsidRPr="005139A0">
        <w:rPr>
          <w:b/>
          <w:szCs w:val="28"/>
        </w:rPr>
        <w:tab/>
        <w:t xml:space="preserve">программы </w:t>
      </w:r>
      <w:r w:rsidRPr="005139A0">
        <w:rPr>
          <w:b/>
          <w:szCs w:val="28"/>
        </w:rPr>
        <w:tab/>
      </w:r>
      <w:r w:rsidRPr="005139A0">
        <w:rPr>
          <w:szCs w:val="28"/>
        </w:rPr>
        <w:t xml:space="preserve">объясняется </w:t>
      </w:r>
    </w:p>
    <w:p w:rsidR="00DF5279" w:rsidRPr="005139A0" w:rsidRDefault="00396B74" w:rsidP="005139A0">
      <w:pPr>
        <w:spacing w:line="360" w:lineRule="auto"/>
        <w:ind w:left="19" w:right="19"/>
        <w:rPr>
          <w:szCs w:val="28"/>
        </w:rPr>
      </w:pPr>
      <w:r w:rsidRPr="005139A0">
        <w:rPr>
          <w:szCs w:val="28"/>
        </w:rPr>
        <w:t xml:space="preserve">формированием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 направлена  на то, чтобы через труд и искусство приобщить детей к творчеству.   </w:t>
      </w:r>
      <w:r w:rsidRPr="005139A0">
        <w:rPr>
          <w:rFonts w:eastAsia="Arial"/>
          <w:szCs w:val="28"/>
        </w:rPr>
        <w:t xml:space="preserve"> </w:t>
      </w:r>
    </w:p>
    <w:p w:rsidR="00DF5279" w:rsidRPr="005139A0" w:rsidRDefault="00396B74" w:rsidP="005139A0">
      <w:pPr>
        <w:spacing w:after="5" w:line="360" w:lineRule="auto"/>
        <w:ind w:left="586" w:right="0"/>
        <w:jc w:val="left"/>
        <w:rPr>
          <w:szCs w:val="28"/>
        </w:rPr>
      </w:pPr>
      <w:r w:rsidRPr="005139A0">
        <w:rPr>
          <w:b/>
          <w:szCs w:val="28"/>
        </w:rPr>
        <w:t xml:space="preserve">Адресат программы </w:t>
      </w:r>
    </w:p>
    <w:p w:rsidR="00DF5279" w:rsidRPr="005139A0" w:rsidRDefault="00396B74" w:rsidP="005139A0">
      <w:pPr>
        <w:spacing w:line="360" w:lineRule="auto"/>
        <w:ind w:left="9" w:right="19" w:firstLine="567"/>
        <w:rPr>
          <w:szCs w:val="28"/>
        </w:rPr>
      </w:pPr>
      <w:r w:rsidRPr="005139A0">
        <w:rPr>
          <w:szCs w:val="28"/>
        </w:rPr>
        <w:t>Программа кружка «</w:t>
      </w:r>
      <w:r w:rsidR="00D76F38">
        <w:rPr>
          <w:szCs w:val="28"/>
        </w:rPr>
        <w:t>Изо - студия</w:t>
      </w:r>
      <w:r w:rsidRPr="005139A0">
        <w:rPr>
          <w:szCs w:val="28"/>
        </w:rPr>
        <w:t xml:space="preserve">» предназначена </w:t>
      </w:r>
      <w:r w:rsidR="00D76F38">
        <w:rPr>
          <w:szCs w:val="28"/>
        </w:rPr>
        <w:t>для группы учащихся в возрасте 10-14</w:t>
      </w:r>
      <w:r w:rsidRPr="005139A0">
        <w:rPr>
          <w:szCs w:val="28"/>
        </w:rPr>
        <w:t xml:space="preserve"> лет.  </w:t>
      </w:r>
      <w:r w:rsidR="00D76F38">
        <w:rPr>
          <w:szCs w:val="28"/>
        </w:rPr>
        <w:t xml:space="preserve">Всего группы 2. </w:t>
      </w:r>
    </w:p>
    <w:p w:rsidR="00DF5279" w:rsidRPr="005139A0" w:rsidRDefault="00D76F38" w:rsidP="005139A0">
      <w:pPr>
        <w:spacing w:after="10" w:line="360" w:lineRule="auto"/>
        <w:ind w:left="601" w:right="19"/>
        <w:rPr>
          <w:szCs w:val="28"/>
        </w:rPr>
      </w:pPr>
      <w:r>
        <w:rPr>
          <w:szCs w:val="28"/>
        </w:rPr>
        <w:t>Численность каждой группы составляет 15 человек, состав постоянный.</w:t>
      </w:r>
    </w:p>
    <w:p w:rsidR="00DF5279" w:rsidRPr="005139A0" w:rsidRDefault="00396B74" w:rsidP="005139A0">
      <w:pPr>
        <w:spacing w:line="360" w:lineRule="auto"/>
        <w:ind w:left="9" w:right="19" w:firstLine="567"/>
        <w:rPr>
          <w:szCs w:val="28"/>
        </w:rPr>
      </w:pPr>
      <w:r w:rsidRPr="005139A0">
        <w:rPr>
          <w:szCs w:val="28"/>
        </w:rPr>
        <w:t>Условия набора детей в группы: принимаются все желающие. Группа разновозрастная. Программа строится с учетом возрастных психологических особенности детей среднего школьного возраста.</w:t>
      </w:r>
      <w:r w:rsidRPr="005139A0">
        <w:rPr>
          <w:rFonts w:eastAsia="Arial"/>
          <w:szCs w:val="28"/>
        </w:rPr>
        <w:t xml:space="preserve"> </w:t>
      </w:r>
    </w:p>
    <w:p w:rsidR="00DF5279" w:rsidRPr="005139A0" w:rsidRDefault="00396B74" w:rsidP="005139A0">
      <w:pPr>
        <w:spacing w:after="5" w:line="360" w:lineRule="auto"/>
        <w:ind w:left="586" w:right="0"/>
        <w:jc w:val="left"/>
        <w:rPr>
          <w:rFonts w:eastAsia="Arial"/>
          <w:szCs w:val="28"/>
        </w:rPr>
      </w:pPr>
      <w:r w:rsidRPr="005139A0">
        <w:rPr>
          <w:b/>
          <w:szCs w:val="28"/>
        </w:rPr>
        <w:t xml:space="preserve">Форма обучения: </w:t>
      </w:r>
      <w:r w:rsidRPr="005139A0">
        <w:rPr>
          <w:szCs w:val="28"/>
        </w:rPr>
        <w:t>очная.</w:t>
      </w:r>
      <w:r w:rsidRPr="005139A0">
        <w:rPr>
          <w:rFonts w:eastAsia="Arial"/>
          <w:szCs w:val="28"/>
        </w:rPr>
        <w:t xml:space="preserve"> </w:t>
      </w:r>
    </w:p>
    <w:p w:rsidR="00396B74" w:rsidRPr="005139A0" w:rsidRDefault="00396B74" w:rsidP="005139A0">
      <w:pPr>
        <w:keepNext/>
        <w:keepLines/>
        <w:spacing w:after="0" w:line="360" w:lineRule="auto"/>
        <w:ind w:right="0" w:firstLine="557"/>
        <w:jc w:val="left"/>
        <w:outlineLvl w:val="0"/>
        <w:rPr>
          <w:b/>
          <w:szCs w:val="28"/>
        </w:rPr>
      </w:pPr>
      <w:r w:rsidRPr="005139A0">
        <w:rPr>
          <w:b/>
          <w:szCs w:val="28"/>
        </w:rPr>
        <w:t xml:space="preserve">Объем и срок реализации программы </w:t>
      </w:r>
    </w:p>
    <w:p w:rsidR="00396B74" w:rsidRPr="005139A0" w:rsidRDefault="00396B74" w:rsidP="005139A0">
      <w:pPr>
        <w:spacing w:after="0" w:line="360" w:lineRule="auto"/>
        <w:ind w:left="-15" w:right="74" w:firstLine="566"/>
        <w:rPr>
          <w:szCs w:val="28"/>
        </w:rPr>
      </w:pPr>
      <w:r w:rsidRPr="005139A0">
        <w:rPr>
          <w:szCs w:val="28"/>
        </w:rPr>
        <w:t>Дополнительная общеразвивающая программа «</w:t>
      </w:r>
      <w:r w:rsidR="00D76F38">
        <w:rPr>
          <w:szCs w:val="28"/>
        </w:rPr>
        <w:t>Изо - студия</w:t>
      </w:r>
      <w:r w:rsidRPr="005139A0">
        <w:rPr>
          <w:szCs w:val="28"/>
        </w:rPr>
        <w:t xml:space="preserve">» рассчитана на 1 год обучения.  </w:t>
      </w:r>
    </w:p>
    <w:p w:rsidR="0003097A" w:rsidRDefault="00396B74" w:rsidP="0003097A">
      <w:pPr>
        <w:spacing w:after="13" w:line="360" w:lineRule="auto"/>
        <w:ind w:left="-15" w:right="74" w:firstLine="566"/>
        <w:rPr>
          <w:szCs w:val="28"/>
        </w:rPr>
      </w:pPr>
      <w:r w:rsidRPr="005139A0">
        <w:rPr>
          <w:szCs w:val="28"/>
        </w:rPr>
        <w:t xml:space="preserve">Продолжительность учебного года составляет 36 </w:t>
      </w:r>
      <w:r w:rsidR="00D76F38">
        <w:rPr>
          <w:szCs w:val="28"/>
        </w:rPr>
        <w:t>недель. Число часов в неделю</w:t>
      </w:r>
      <w:r w:rsidR="0003097A">
        <w:rPr>
          <w:szCs w:val="28"/>
        </w:rPr>
        <w:t xml:space="preserve"> 1 группа  - 2</w:t>
      </w:r>
      <w:r w:rsidRPr="005139A0">
        <w:rPr>
          <w:szCs w:val="28"/>
        </w:rPr>
        <w:t xml:space="preserve"> час</w:t>
      </w:r>
      <w:r w:rsidR="00D76F38">
        <w:rPr>
          <w:szCs w:val="28"/>
        </w:rPr>
        <w:t>а,</w:t>
      </w:r>
      <w:r w:rsidR="0003097A">
        <w:rPr>
          <w:szCs w:val="28"/>
        </w:rPr>
        <w:t xml:space="preserve"> 2 группа – 2 часа.</w:t>
      </w:r>
    </w:p>
    <w:p w:rsidR="00396B74" w:rsidRPr="005139A0" w:rsidRDefault="0003097A" w:rsidP="0003097A">
      <w:pPr>
        <w:spacing w:after="13" w:line="360" w:lineRule="auto"/>
        <w:ind w:left="-15" w:right="74" w:firstLine="566"/>
        <w:rPr>
          <w:szCs w:val="28"/>
        </w:rPr>
      </w:pPr>
      <w:r>
        <w:rPr>
          <w:szCs w:val="28"/>
        </w:rPr>
        <w:lastRenderedPageBreak/>
        <w:t xml:space="preserve"> В</w:t>
      </w:r>
      <w:r w:rsidR="00D76F38">
        <w:rPr>
          <w:szCs w:val="28"/>
        </w:rPr>
        <w:t xml:space="preserve"> год </w:t>
      </w:r>
      <w:r>
        <w:rPr>
          <w:szCs w:val="28"/>
        </w:rPr>
        <w:t>1 группа – 72часа. 2 группа – 72 часа.</w:t>
      </w:r>
    </w:p>
    <w:p w:rsidR="0003097A" w:rsidRDefault="00396B74" w:rsidP="005139A0">
      <w:pPr>
        <w:spacing w:after="0" w:line="360" w:lineRule="auto"/>
        <w:ind w:left="-15" w:right="0" w:firstLine="566"/>
        <w:rPr>
          <w:i/>
          <w:szCs w:val="28"/>
        </w:rPr>
      </w:pPr>
      <w:r w:rsidRPr="005139A0">
        <w:rPr>
          <w:i/>
          <w:szCs w:val="28"/>
        </w:rPr>
        <w:t>В связи с внедрением ПФДО программа была разделена на 2 модуля, первый модуль будет реализован с 01.09.2020 по 3</w:t>
      </w:r>
      <w:r w:rsidR="00066B57">
        <w:rPr>
          <w:i/>
          <w:szCs w:val="28"/>
        </w:rPr>
        <w:t>1.12.2020; второй – с 01.01.2021</w:t>
      </w:r>
      <w:r w:rsidRPr="005139A0">
        <w:rPr>
          <w:i/>
          <w:szCs w:val="28"/>
        </w:rPr>
        <w:t xml:space="preserve"> по 31.0</w:t>
      </w:r>
      <w:r w:rsidR="00066B57">
        <w:rPr>
          <w:i/>
          <w:szCs w:val="28"/>
        </w:rPr>
        <w:t>5.2021</w:t>
      </w:r>
      <w:r w:rsidR="0003097A">
        <w:rPr>
          <w:i/>
          <w:szCs w:val="28"/>
        </w:rPr>
        <w:t>.</w:t>
      </w:r>
    </w:p>
    <w:p w:rsidR="0003097A" w:rsidRDefault="0003097A" w:rsidP="0003097A">
      <w:pPr>
        <w:spacing w:after="0" w:line="360" w:lineRule="auto"/>
        <w:ind w:left="-15" w:right="0" w:firstLine="566"/>
        <w:rPr>
          <w:i/>
          <w:szCs w:val="28"/>
        </w:rPr>
      </w:pPr>
      <w:r>
        <w:rPr>
          <w:i/>
          <w:szCs w:val="28"/>
        </w:rPr>
        <w:t xml:space="preserve">В первой группе: </w:t>
      </w:r>
      <w:r w:rsidR="00A1055D">
        <w:rPr>
          <w:i/>
          <w:szCs w:val="28"/>
        </w:rPr>
        <w:t>число часов</w:t>
      </w:r>
      <w:r>
        <w:rPr>
          <w:i/>
          <w:szCs w:val="28"/>
        </w:rPr>
        <w:t xml:space="preserve"> в</w:t>
      </w:r>
      <w:r w:rsidR="00A1055D">
        <w:rPr>
          <w:i/>
          <w:szCs w:val="28"/>
        </w:rPr>
        <w:t xml:space="preserve"> 1 модуле – </w:t>
      </w:r>
      <w:r>
        <w:rPr>
          <w:i/>
          <w:szCs w:val="28"/>
        </w:rPr>
        <w:t>32,</w:t>
      </w:r>
      <w:r w:rsidR="00396B74" w:rsidRPr="005139A0">
        <w:rPr>
          <w:i/>
          <w:szCs w:val="28"/>
        </w:rPr>
        <w:t xml:space="preserve"> во 2</w:t>
      </w:r>
      <w:r>
        <w:rPr>
          <w:i/>
          <w:szCs w:val="28"/>
        </w:rPr>
        <w:t xml:space="preserve"> модуле</w:t>
      </w:r>
      <w:r w:rsidR="00396B74" w:rsidRPr="005139A0">
        <w:rPr>
          <w:i/>
          <w:szCs w:val="28"/>
        </w:rPr>
        <w:t xml:space="preserve"> - </w:t>
      </w:r>
      <w:r>
        <w:rPr>
          <w:i/>
          <w:szCs w:val="28"/>
        </w:rPr>
        <w:t>40 часов.</w:t>
      </w:r>
    </w:p>
    <w:p w:rsidR="0003097A" w:rsidRPr="005139A0" w:rsidRDefault="0003097A" w:rsidP="0003097A">
      <w:pPr>
        <w:spacing w:after="0" w:line="360" w:lineRule="auto"/>
        <w:ind w:left="-15" w:right="0" w:firstLine="566"/>
        <w:rPr>
          <w:i/>
          <w:szCs w:val="28"/>
        </w:rPr>
      </w:pPr>
      <w:r>
        <w:rPr>
          <w:i/>
          <w:szCs w:val="28"/>
        </w:rPr>
        <w:t>Во второй группе: число часов в 1 модуле – 32,</w:t>
      </w:r>
      <w:r w:rsidRPr="005139A0">
        <w:rPr>
          <w:i/>
          <w:szCs w:val="28"/>
        </w:rPr>
        <w:t xml:space="preserve"> во 2</w:t>
      </w:r>
      <w:r>
        <w:rPr>
          <w:i/>
          <w:szCs w:val="28"/>
        </w:rPr>
        <w:t xml:space="preserve"> модуле</w:t>
      </w:r>
      <w:r w:rsidRPr="005139A0">
        <w:rPr>
          <w:i/>
          <w:szCs w:val="28"/>
        </w:rPr>
        <w:t xml:space="preserve"> - </w:t>
      </w:r>
      <w:r>
        <w:rPr>
          <w:i/>
          <w:szCs w:val="28"/>
        </w:rPr>
        <w:t>40 часов.</w:t>
      </w:r>
    </w:p>
    <w:p w:rsidR="00396B74" w:rsidRPr="005139A0" w:rsidRDefault="00396B74" w:rsidP="005139A0">
      <w:pPr>
        <w:spacing w:after="16" w:line="360" w:lineRule="auto"/>
        <w:ind w:left="0" w:right="466" w:firstLine="557"/>
        <w:rPr>
          <w:szCs w:val="28"/>
        </w:rPr>
      </w:pPr>
      <w:r w:rsidRPr="005139A0">
        <w:rPr>
          <w:b/>
          <w:szCs w:val="28"/>
        </w:rPr>
        <w:t xml:space="preserve">Режим занятий </w:t>
      </w:r>
    </w:p>
    <w:p w:rsidR="00396B74" w:rsidRPr="005139A0" w:rsidRDefault="00A1055D" w:rsidP="005139A0">
      <w:pPr>
        <w:spacing w:after="14" w:line="360" w:lineRule="auto"/>
        <w:ind w:left="567" w:right="466" w:firstLine="0"/>
        <w:rPr>
          <w:szCs w:val="28"/>
        </w:rPr>
      </w:pPr>
      <w:r>
        <w:rPr>
          <w:szCs w:val="28"/>
        </w:rPr>
        <w:t>Занятия проводятся 2</w:t>
      </w:r>
      <w:r w:rsidR="00396B74" w:rsidRPr="005139A0">
        <w:rPr>
          <w:szCs w:val="28"/>
        </w:rPr>
        <w:t xml:space="preserve"> раз в неделю.  </w:t>
      </w:r>
    </w:p>
    <w:p w:rsidR="00396B74" w:rsidRPr="005139A0" w:rsidRDefault="00A1055D" w:rsidP="005139A0">
      <w:pPr>
        <w:spacing w:after="14" w:line="360" w:lineRule="auto"/>
        <w:ind w:left="567" w:right="466" w:firstLine="0"/>
        <w:rPr>
          <w:szCs w:val="28"/>
        </w:rPr>
      </w:pPr>
      <w:r>
        <w:rPr>
          <w:szCs w:val="28"/>
        </w:rPr>
        <w:t>Продолжительность занятий – 2 академических</w:t>
      </w:r>
      <w:r w:rsidR="00396B74" w:rsidRPr="005139A0">
        <w:rPr>
          <w:szCs w:val="28"/>
        </w:rPr>
        <w:t xml:space="preserve"> час</w:t>
      </w:r>
      <w:r>
        <w:rPr>
          <w:szCs w:val="28"/>
        </w:rPr>
        <w:t>а (90</w:t>
      </w:r>
      <w:r w:rsidR="00396B74" w:rsidRPr="005139A0">
        <w:rPr>
          <w:szCs w:val="28"/>
        </w:rPr>
        <w:t xml:space="preserve"> минут). </w:t>
      </w:r>
    </w:p>
    <w:p w:rsidR="00396B74" w:rsidRPr="005139A0" w:rsidRDefault="00396B74" w:rsidP="005139A0">
      <w:pPr>
        <w:spacing w:after="5" w:line="360" w:lineRule="auto"/>
        <w:ind w:left="586" w:right="0"/>
        <w:jc w:val="left"/>
        <w:rPr>
          <w:szCs w:val="28"/>
        </w:rPr>
      </w:pPr>
    </w:p>
    <w:p w:rsidR="00DF5279" w:rsidRPr="005139A0" w:rsidRDefault="00396B74" w:rsidP="005139A0">
      <w:pPr>
        <w:spacing w:after="5" w:line="360" w:lineRule="auto"/>
        <w:ind w:left="586" w:right="0"/>
        <w:jc w:val="left"/>
        <w:rPr>
          <w:szCs w:val="28"/>
        </w:rPr>
      </w:pPr>
      <w:r w:rsidRPr="005139A0">
        <w:rPr>
          <w:b/>
          <w:szCs w:val="28"/>
        </w:rPr>
        <w:t>Особенности организации образовательного процесса</w:t>
      </w:r>
      <w:r w:rsidRPr="005139A0">
        <w:rPr>
          <w:rFonts w:eastAsia="Arial"/>
          <w:szCs w:val="28"/>
        </w:rPr>
        <w:t xml:space="preserve"> </w:t>
      </w:r>
    </w:p>
    <w:p w:rsidR="00DF5279" w:rsidRDefault="00405B26" w:rsidP="005139A0">
      <w:pPr>
        <w:spacing w:after="1" w:line="360" w:lineRule="auto"/>
        <w:ind w:left="9" w:right="19" w:firstLine="548"/>
        <w:rPr>
          <w:rFonts w:eastAsia="Arial"/>
          <w:szCs w:val="28"/>
        </w:rPr>
      </w:pPr>
      <w:r>
        <w:rPr>
          <w:szCs w:val="28"/>
        </w:rPr>
        <w:t>Ф</w:t>
      </w:r>
      <w:r w:rsidR="00396B74" w:rsidRPr="005139A0">
        <w:rPr>
          <w:szCs w:val="28"/>
        </w:rPr>
        <w:t xml:space="preserve">ормируется разновозрастная группа мотивированных ребят. В конце каждого раздела планируется организация показа работ обучающихся. При работе используются различные </w:t>
      </w:r>
      <w:r w:rsidR="00396B74" w:rsidRPr="005139A0">
        <w:rPr>
          <w:b/>
          <w:i/>
          <w:szCs w:val="28"/>
        </w:rPr>
        <w:t xml:space="preserve">приемы групповой деятельности в </w:t>
      </w:r>
      <w:proofErr w:type="spellStart"/>
      <w:r w:rsidR="00396B74" w:rsidRPr="005139A0">
        <w:rPr>
          <w:b/>
          <w:i/>
          <w:szCs w:val="28"/>
        </w:rPr>
        <w:t>разноуровневых</w:t>
      </w:r>
      <w:proofErr w:type="spellEnd"/>
      <w:r w:rsidR="00396B74" w:rsidRPr="005139A0">
        <w:rPr>
          <w:b/>
          <w:i/>
          <w:szCs w:val="28"/>
        </w:rPr>
        <w:t xml:space="preserve"> группах </w:t>
      </w:r>
      <w:r w:rsidR="00396B74" w:rsidRPr="005139A0">
        <w:rPr>
          <w:szCs w:val="28"/>
        </w:rPr>
        <w:t xml:space="preserve">для обучения элементам кооперации, внесения в собственную деятельность самооценки, </w:t>
      </w:r>
      <w:proofErr w:type="spellStart"/>
      <w:r w:rsidR="00396B74" w:rsidRPr="005139A0">
        <w:rPr>
          <w:szCs w:val="28"/>
        </w:rPr>
        <w:t>взаимооценки</w:t>
      </w:r>
      <w:proofErr w:type="spellEnd"/>
      <w:r w:rsidR="00396B74" w:rsidRPr="005139A0">
        <w:rPr>
          <w:szCs w:val="28"/>
        </w:rPr>
        <w:t>.</w:t>
      </w:r>
      <w:r w:rsidR="00396B74" w:rsidRPr="005139A0">
        <w:rPr>
          <w:rFonts w:eastAsia="Arial"/>
          <w:szCs w:val="28"/>
        </w:rPr>
        <w:t xml:space="preserve"> </w:t>
      </w:r>
    </w:p>
    <w:p w:rsidR="00DF5279" w:rsidRPr="005139A0" w:rsidRDefault="00396B74" w:rsidP="005139A0">
      <w:pPr>
        <w:spacing w:line="360" w:lineRule="auto"/>
        <w:ind w:left="558" w:right="2110"/>
        <w:rPr>
          <w:szCs w:val="28"/>
        </w:rPr>
      </w:pPr>
      <w:r w:rsidRPr="005139A0">
        <w:rPr>
          <w:b/>
          <w:szCs w:val="28"/>
        </w:rPr>
        <w:t>Планируемые результаты и способы их проверки</w:t>
      </w:r>
      <w:r w:rsidRPr="005139A0">
        <w:rPr>
          <w:szCs w:val="28"/>
        </w:rPr>
        <w:t>:</w:t>
      </w:r>
      <w:r w:rsidRPr="005139A0">
        <w:rPr>
          <w:rFonts w:eastAsia="Arial"/>
          <w:szCs w:val="28"/>
        </w:rPr>
        <w:t xml:space="preserve"> </w:t>
      </w:r>
      <w:r w:rsidRPr="005139A0">
        <w:rPr>
          <w:szCs w:val="28"/>
        </w:rPr>
        <w:t>после освоения данной программы обучающийся</w:t>
      </w:r>
      <w:r w:rsidRPr="005139A0">
        <w:rPr>
          <w:rFonts w:eastAsia="Arial"/>
          <w:szCs w:val="28"/>
        </w:rPr>
        <w:t xml:space="preserve"> </w:t>
      </w:r>
    </w:p>
    <w:p w:rsidR="00DF5279" w:rsidRPr="005139A0" w:rsidRDefault="00396B74" w:rsidP="005139A0">
      <w:pPr>
        <w:numPr>
          <w:ilvl w:val="0"/>
          <w:numId w:val="2"/>
        </w:numPr>
        <w:spacing w:line="360" w:lineRule="auto"/>
        <w:ind w:right="19" w:firstLine="548"/>
        <w:rPr>
          <w:szCs w:val="28"/>
        </w:rPr>
      </w:pPr>
      <w:r w:rsidRPr="005139A0">
        <w:rPr>
          <w:szCs w:val="28"/>
        </w:rPr>
        <w:t xml:space="preserve">получит знания о - </w:t>
      </w:r>
    </w:p>
    <w:p w:rsidR="00DF5279" w:rsidRPr="005139A0" w:rsidRDefault="00396B74" w:rsidP="005139A0">
      <w:pPr>
        <w:numPr>
          <w:ilvl w:val="0"/>
          <w:numId w:val="2"/>
        </w:numPr>
        <w:spacing w:line="360" w:lineRule="auto"/>
        <w:ind w:right="19" w:firstLine="548"/>
        <w:rPr>
          <w:szCs w:val="28"/>
        </w:rPr>
      </w:pPr>
      <w:r w:rsidRPr="005139A0">
        <w:rPr>
          <w:szCs w:val="28"/>
        </w:rPr>
        <w:t>искусстве как способе нравственно – эстетического освоения</w:t>
      </w:r>
      <w:r w:rsidRPr="005139A0">
        <w:rPr>
          <w:rFonts w:eastAsia="Arial"/>
          <w:szCs w:val="28"/>
        </w:rPr>
        <w:t xml:space="preserve"> </w:t>
      </w:r>
      <w:r w:rsidRPr="005139A0">
        <w:rPr>
          <w:szCs w:val="28"/>
        </w:rPr>
        <w:t xml:space="preserve">окружающего мира; </w:t>
      </w:r>
    </w:p>
    <w:p w:rsidR="00DF5279" w:rsidRPr="005139A0" w:rsidRDefault="00396B74" w:rsidP="005139A0">
      <w:pPr>
        <w:numPr>
          <w:ilvl w:val="0"/>
          <w:numId w:val="2"/>
        </w:numPr>
        <w:spacing w:line="360" w:lineRule="auto"/>
        <w:ind w:right="19" w:firstLine="548"/>
        <w:rPr>
          <w:szCs w:val="28"/>
        </w:rPr>
      </w:pPr>
      <w:r w:rsidRPr="005139A0">
        <w:rPr>
          <w:szCs w:val="28"/>
        </w:rPr>
        <w:t xml:space="preserve">живописи, как способе передачи эмоционального настроения человека - рисунке, как основе искусства;   </w:t>
      </w:r>
    </w:p>
    <w:p w:rsidR="00DF5279" w:rsidRPr="005139A0" w:rsidRDefault="00396B74" w:rsidP="005139A0">
      <w:pPr>
        <w:numPr>
          <w:ilvl w:val="0"/>
          <w:numId w:val="2"/>
        </w:numPr>
        <w:spacing w:line="360" w:lineRule="auto"/>
        <w:ind w:right="19" w:firstLine="548"/>
        <w:rPr>
          <w:szCs w:val="28"/>
        </w:rPr>
      </w:pPr>
      <w:r w:rsidRPr="005139A0">
        <w:rPr>
          <w:szCs w:val="28"/>
        </w:rPr>
        <w:t xml:space="preserve">декоративно-прикладном искусстве, как об искусстве имеющем утилитарную ценность; </w:t>
      </w:r>
    </w:p>
    <w:p w:rsidR="00DF5279" w:rsidRPr="005139A0" w:rsidRDefault="00396B74" w:rsidP="005139A0">
      <w:pPr>
        <w:numPr>
          <w:ilvl w:val="0"/>
          <w:numId w:val="2"/>
        </w:numPr>
        <w:spacing w:line="360" w:lineRule="auto"/>
        <w:ind w:right="19" w:firstLine="548"/>
        <w:rPr>
          <w:szCs w:val="28"/>
        </w:rPr>
      </w:pPr>
      <w:r w:rsidRPr="005139A0">
        <w:rPr>
          <w:szCs w:val="28"/>
        </w:rPr>
        <w:t xml:space="preserve">истории и перспективах развития художественной сферы, её философских и культурных особенностях; </w:t>
      </w:r>
    </w:p>
    <w:p w:rsidR="00DF5279" w:rsidRPr="005139A0" w:rsidRDefault="00396B74" w:rsidP="005139A0">
      <w:pPr>
        <w:numPr>
          <w:ilvl w:val="0"/>
          <w:numId w:val="2"/>
        </w:numPr>
        <w:spacing w:line="360" w:lineRule="auto"/>
        <w:ind w:right="19" w:firstLine="548"/>
        <w:rPr>
          <w:szCs w:val="28"/>
        </w:rPr>
      </w:pPr>
      <w:r w:rsidRPr="005139A0">
        <w:rPr>
          <w:szCs w:val="28"/>
        </w:rPr>
        <w:t>овладеет</w:t>
      </w:r>
      <w:r w:rsidR="00B13E8F">
        <w:rPr>
          <w:szCs w:val="28"/>
        </w:rPr>
        <w:t>:</w:t>
      </w:r>
      <w:r w:rsidRPr="005139A0">
        <w:rPr>
          <w:szCs w:val="28"/>
        </w:rPr>
        <w:t xml:space="preserve"> </w:t>
      </w:r>
    </w:p>
    <w:p w:rsidR="00DF5279" w:rsidRPr="005139A0" w:rsidRDefault="00396B74" w:rsidP="005139A0">
      <w:pPr>
        <w:numPr>
          <w:ilvl w:val="0"/>
          <w:numId w:val="2"/>
        </w:numPr>
        <w:spacing w:after="10" w:line="360" w:lineRule="auto"/>
        <w:ind w:right="19" w:firstLine="548"/>
        <w:rPr>
          <w:szCs w:val="28"/>
        </w:rPr>
      </w:pPr>
      <w:r w:rsidRPr="005139A0">
        <w:rPr>
          <w:szCs w:val="28"/>
        </w:rPr>
        <w:lastRenderedPageBreak/>
        <w:t>художественно-эстетическим стилем мышления;</w:t>
      </w:r>
      <w:r w:rsidRPr="005139A0">
        <w:rPr>
          <w:rFonts w:eastAsia="Arial"/>
          <w:szCs w:val="28"/>
        </w:rPr>
        <w:t xml:space="preserve"> </w:t>
      </w:r>
      <w:r w:rsidRPr="005139A0">
        <w:rPr>
          <w:szCs w:val="28"/>
        </w:rPr>
        <w:t xml:space="preserve">- нравственно – эстетическими компетенциями в сфере рисунка, живописи и декоративно-прикладного искусства; </w:t>
      </w:r>
    </w:p>
    <w:p w:rsidR="00DF5279" w:rsidRPr="005139A0" w:rsidRDefault="00396B74" w:rsidP="005139A0">
      <w:pPr>
        <w:numPr>
          <w:ilvl w:val="0"/>
          <w:numId w:val="2"/>
        </w:numPr>
        <w:spacing w:after="10" w:line="360" w:lineRule="auto"/>
        <w:ind w:right="19" w:firstLine="548"/>
        <w:rPr>
          <w:szCs w:val="28"/>
        </w:rPr>
      </w:pPr>
      <w:r w:rsidRPr="005139A0">
        <w:rPr>
          <w:szCs w:val="28"/>
        </w:rPr>
        <w:t xml:space="preserve">набором </w:t>
      </w:r>
      <w:r w:rsidRPr="005139A0">
        <w:rPr>
          <w:szCs w:val="28"/>
        </w:rPr>
        <w:tab/>
        <w:t xml:space="preserve">коммуникативных </w:t>
      </w:r>
      <w:r w:rsidRPr="005139A0">
        <w:rPr>
          <w:szCs w:val="28"/>
        </w:rPr>
        <w:tab/>
        <w:t xml:space="preserve">компетенций, </w:t>
      </w:r>
      <w:r w:rsidRPr="005139A0">
        <w:rPr>
          <w:szCs w:val="28"/>
        </w:rPr>
        <w:tab/>
        <w:t xml:space="preserve">позволяющих </w:t>
      </w:r>
      <w:r w:rsidRPr="005139A0">
        <w:rPr>
          <w:szCs w:val="28"/>
        </w:rPr>
        <w:tab/>
        <w:t xml:space="preserve">свободно анализировать и работать без напряжения в команде, собранной для решения некоторой творческой задачи; </w:t>
      </w:r>
    </w:p>
    <w:p w:rsidR="00DF5279" w:rsidRPr="005139A0" w:rsidRDefault="00396B74" w:rsidP="005139A0">
      <w:pPr>
        <w:numPr>
          <w:ilvl w:val="0"/>
          <w:numId w:val="2"/>
        </w:numPr>
        <w:spacing w:line="360" w:lineRule="auto"/>
        <w:ind w:right="19" w:firstLine="548"/>
        <w:rPr>
          <w:szCs w:val="28"/>
        </w:rPr>
      </w:pPr>
      <w:r w:rsidRPr="005139A0">
        <w:rPr>
          <w:szCs w:val="28"/>
        </w:rPr>
        <w:t xml:space="preserve">получит возможность – </w:t>
      </w:r>
    </w:p>
    <w:p w:rsidR="00DF5279" w:rsidRPr="005139A0" w:rsidRDefault="00396B74" w:rsidP="005139A0">
      <w:pPr>
        <w:numPr>
          <w:ilvl w:val="0"/>
          <w:numId w:val="2"/>
        </w:numPr>
        <w:spacing w:line="360" w:lineRule="auto"/>
        <w:ind w:right="19" w:firstLine="548"/>
        <w:rPr>
          <w:szCs w:val="28"/>
        </w:rPr>
      </w:pPr>
      <w:r w:rsidRPr="005139A0">
        <w:rPr>
          <w:szCs w:val="28"/>
        </w:rPr>
        <w:t>освоить начальные навыки выразительного использования художественных материалов;</w:t>
      </w:r>
      <w:r w:rsidRPr="005139A0">
        <w:rPr>
          <w:rFonts w:eastAsia="Arial"/>
          <w:szCs w:val="28"/>
        </w:rPr>
        <w:t xml:space="preserve"> </w:t>
      </w:r>
    </w:p>
    <w:p w:rsidR="00DF5279" w:rsidRPr="005139A0" w:rsidRDefault="00396B74" w:rsidP="005139A0">
      <w:pPr>
        <w:numPr>
          <w:ilvl w:val="0"/>
          <w:numId w:val="2"/>
        </w:numPr>
        <w:spacing w:line="360" w:lineRule="auto"/>
        <w:ind w:right="19" w:firstLine="548"/>
        <w:rPr>
          <w:szCs w:val="28"/>
        </w:rPr>
      </w:pPr>
      <w:r w:rsidRPr="005139A0">
        <w:rPr>
          <w:szCs w:val="28"/>
        </w:rPr>
        <w:t xml:space="preserve">познакомиться с основными принципами создания композиции; </w:t>
      </w:r>
    </w:p>
    <w:p w:rsidR="00DF5279" w:rsidRPr="005139A0" w:rsidRDefault="00396B74" w:rsidP="005139A0">
      <w:pPr>
        <w:numPr>
          <w:ilvl w:val="0"/>
          <w:numId w:val="2"/>
        </w:numPr>
        <w:spacing w:line="360" w:lineRule="auto"/>
        <w:ind w:right="19" w:firstLine="548"/>
        <w:rPr>
          <w:szCs w:val="28"/>
        </w:rPr>
      </w:pPr>
      <w:r w:rsidRPr="005139A0">
        <w:rPr>
          <w:szCs w:val="28"/>
        </w:rPr>
        <w:t>разовьет фантазию, зрительно-образную память, воображения, проявляющихся в конкретных формах творческой художественной деятельности;</w:t>
      </w:r>
      <w:r w:rsidRPr="005139A0">
        <w:rPr>
          <w:rFonts w:eastAsia="Arial"/>
          <w:szCs w:val="28"/>
        </w:rPr>
        <w:t xml:space="preserve"> </w:t>
      </w:r>
    </w:p>
    <w:p w:rsidR="00DF5279" w:rsidRPr="005139A0" w:rsidRDefault="00396B74" w:rsidP="005139A0">
      <w:pPr>
        <w:numPr>
          <w:ilvl w:val="0"/>
          <w:numId w:val="2"/>
        </w:numPr>
        <w:spacing w:line="360" w:lineRule="auto"/>
        <w:ind w:right="19" w:firstLine="548"/>
        <w:rPr>
          <w:szCs w:val="28"/>
        </w:rPr>
      </w:pPr>
      <w:r w:rsidRPr="005139A0">
        <w:rPr>
          <w:szCs w:val="28"/>
        </w:rPr>
        <w:t xml:space="preserve">научится решать творческие и практические задачи; </w:t>
      </w:r>
    </w:p>
    <w:p w:rsidR="00396B74" w:rsidRPr="005139A0" w:rsidRDefault="00396B74" w:rsidP="005139A0">
      <w:pPr>
        <w:numPr>
          <w:ilvl w:val="0"/>
          <w:numId w:val="2"/>
        </w:numPr>
        <w:spacing w:line="360" w:lineRule="auto"/>
        <w:ind w:right="19" w:firstLine="548"/>
        <w:rPr>
          <w:szCs w:val="28"/>
        </w:rPr>
      </w:pPr>
      <w:r w:rsidRPr="005139A0">
        <w:rPr>
          <w:szCs w:val="28"/>
        </w:rPr>
        <w:t xml:space="preserve">приобретет уважительное отношение к труду как к обязательному этапу реализации любой идеи. </w:t>
      </w:r>
    </w:p>
    <w:p w:rsidR="00DF5279" w:rsidRPr="005139A0" w:rsidRDefault="00396B74" w:rsidP="005139A0">
      <w:pPr>
        <w:spacing w:line="360" w:lineRule="auto"/>
        <w:ind w:left="0" w:right="19" w:firstLine="567"/>
        <w:rPr>
          <w:szCs w:val="28"/>
        </w:rPr>
      </w:pPr>
      <w:r w:rsidRPr="005139A0">
        <w:rPr>
          <w:b/>
          <w:szCs w:val="28"/>
        </w:rPr>
        <w:t xml:space="preserve">Формы аттестации: </w:t>
      </w:r>
      <w:r w:rsidRPr="005139A0">
        <w:rPr>
          <w:szCs w:val="28"/>
        </w:rPr>
        <w:t xml:space="preserve">промежуточные и итоговые просмотры, участие в конкурсах, выставках и фестивалях изобразительного творчества. </w:t>
      </w:r>
    </w:p>
    <w:p w:rsidR="00396B74" w:rsidRPr="005139A0" w:rsidRDefault="00396B74" w:rsidP="005139A0">
      <w:pPr>
        <w:spacing w:after="5" w:line="360" w:lineRule="auto"/>
        <w:ind w:left="0" w:right="0" w:firstLine="576"/>
        <w:rPr>
          <w:szCs w:val="28"/>
        </w:rPr>
      </w:pPr>
      <w:r w:rsidRPr="005139A0">
        <w:rPr>
          <w:b/>
          <w:szCs w:val="28"/>
        </w:rPr>
        <w:t>Формы отслеживание и фиксации образовательных результатов:</w:t>
      </w:r>
      <w:r w:rsidRPr="005139A0">
        <w:rPr>
          <w:rFonts w:eastAsia="Arial"/>
          <w:szCs w:val="28"/>
        </w:rPr>
        <w:t xml:space="preserve"> </w:t>
      </w:r>
      <w:r w:rsidRPr="005139A0">
        <w:rPr>
          <w:szCs w:val="28"/>
        </w:rPr>
        <w:t xml:space="preserve">журнал посещаемости с указанием степени индивидуального усвоения, поведения и интереса учащихся (от 1 до 3), аналитическая справка о результатах в конце каждого года обучения, фотоотчет. </w:t>
      </w:r>
    </w:p>
    <w:p w:rsidR="00DF5279" w:rsidRPr="005139A0" w:rsidRDefault="00396B74" w:rsidP="005139A0">
      <w:pPr>
        <w:spacing w:after="5" w:line="360" w:lineRule="auto"/>
        <w:ind w:left="0" w:right="0" w:firstLine="576"/>
        <w:rPr>
          <w:szCs w:val="28"/>
        </w:rPr>
      </w:pPr>
      <w:r w:rsidRPr="005139A0">
        <w:rPr>
          <w:b/>
          <w:szCs w:val="28"/>
        </w:rPr>
        <w:t xml:space="preserve">Формы предъявления и демонстрации образовательных результатов: </w:t>
      </w:r>
      <w:r w:rsidRPr="005139A0">
        <w:rPr>
          <w:szCs w:val="28"/>
        </w:rPr>
        <w:t>организация выставок и просмотров изобразительного искусства на базе школы.</w:t>
      </w:r>
      <w:r w:rsidRPr="005139A0">
        <w:rPr>
          <w:rFonts w:eastAsia="Arial"/>
          <w:szCs w:val="28"/>
        </w:rPr>
        <w:t xml:space="preserve"> </w:t>
      </w:r>
    </w:p>
    <w:p w:rsidR="00396B74" w:rsidRPr="005139A0" w:rsidRDefault="00396B74" w:rsidP="005139A0">
      <w:pPr>
        <w:spacing w:line="360" w:lineRule="auto"/>
        <w:ind w:left="558" w:right="1209"/>
        <w:rPr>
          <w:rFonts w:eastAsia="Arial"/>
          <w:szCs w:val="28"/>
        </w:rPr>
      </w:pPr>
      <w:r w:rsidRPr="005139A0">
        <w:rPr>
          <w:b/>
          <w:szCs w:val="28"/>
        </w:rPr>
        <w:t>Материально-техническое и информационное обеспечение</w:t>
      </w:r>
      <w:r w:rsidRPr="005139A0">
        <w:rPr>
          <w:rFonts w:eastAsia="Arial"/>
          <w:szCs w:val="28"/>
        </w:rPr>
        <w:t xml:space="preserve"> </w:t>
      </w:r>
    </w:p>
    <w:p w:rsidR="00DF5279" w:rsidRPr="005139A0" w:rsidRDefault="00396B74" w:rsidP="005139A0">
      <w:pPr>
        <w:spacing w:line="360" w:lineRule="auto"/>
        <w:ind w:left="558" w:right="1209"/>
        <w:rPr>
          <w:szCs w:val="28"/>
        </w:rPr>
      </w:pPr>
      <w:r w:rsidRPr="005139A0">
        <w:rPr>
          <w:szCs w:val="28"/>
        </w:rPr>
        <w:t xml:space="preserve">Для реализации программы необходимо следующее оборудование: </w:t>
      </w:r>
    </w:p>
    <w:p w:rsidR="00DF5279" w:rsidRPr="005139A0" w:rsidRDefault="00396B74" w:rsidP="005139A0">
      <w:pPr>
        <w:numPr>
          <w:ilvl w:val="0"/>
          <w:numId w:val="3"/>
        </w:numPr>
        <w:spacing w:line="360" w:lineRule="auto"/>
        <w:ind w:right="19" w:hanging="197"/>
        <w:rPr>
          <w:szCs w:val="28"/>
        </w:rPr>
      </w:pPr>
      <w:r w:rsidRPr="005139A0">
        <w:rPr>
          <w:szCs w:val="28"/>
        </w:rPr>
        <w:t xml:space="preserve">Парты или мольберты, табуретки, стулья </w:t>
      </w:r>
    </w:p>
    <w:p w:rsidR="00DF5279" w:rsidRPr="005139A0" w:rsidRDefault="00396B74" w:rsidP="005139A0">
      <w:pPr>
        <w:numPr>
          <w:ilvl w:val="0"/>
          <w:numId w:val="3"/>
        </w:numPr>
        <w:spacing w:line="360" w:lineRule="auto"/>
        <w:ind w:right="19" w:hanging="197"/>
        <w:rPr>
          <w:szCs w:val="28"/>
        </w:rPr>
      </w:pPr>
      <w:r w:rsidRPr="005139A0">
        <w:rPr>
          <w:szCs w:val="28"/>
        </w:rPr>
        <w:t xml:space="preserve">Проекционное оборудование и оргтехника </w:t>
      </w:r>
    </w:p>
    <w:p w:rsidR="00DF5279" w:rsidRPr="005139A0" w:rsidRDefault="00396B74" w:rsidP="005139A0">
      <w:pPr>
        <w:numPr>
          <w:ilvl w:val="0"/>
          <w:numId w:val="3"/>
        </w:numPr>
        <w:spacing w:line="360" w:lineRule="auto"/>
        <w:ind w:right="19" w:hanging="197"/>
        <w:rPr>
          <w:szCs w:val="28"/>
        </w:rPr>
      </w:pPr>
      <w:r w:rsidRPr="005139A0">
        <w:rPr>
          <w:szCs w:val="28"/>
        </w:rPr>
        <w:lastRenderedPageBreak/>
        <w:t xml:space="preserve">Выход в Интернет </w:t>
      </w:r>
    </w:p>
    <w:p w:rsidR="00DF5279" w:rsidRPr="005139A0" w:rsidRDefault="00396B74" w:rsidP="005139A0">
      <w:pPr>
        <w:numPr>
          <w:ilvl w:val="0"/>
          <w:numId w:val="3"/>
        </w:numPr>
        <w:spacing w:line="360" w:lineRule="auto"/>
        <w:ind w:right="19" w:hanging="197"/>
        <w:rPr>
          <w:szCs w:val="28"/>
        </w:rPr>
      </w:pPr>
      <w:r w:rsidRPr="005139A0">
        <w:rPr>
          <w:szCs w:val="28"/>
        </w:rPr>
        <w:t xml:space="preserve">Расходные материалы (художественные материалы) </w:t>
      </w:r>
    </w:p>
    <w:p w:rsidR="00DF5279" w:rsidRPr="005139A0" w:rsidRDefault="00396B74" w:rsidP="005139A0">
      <w:pPr>
        <w:numPr>
          <w:ilvl w:val="0"/>
          <w:numId w:val="3"/>
        </w:numPr>
        <w:spacing w:line="360" w:lineRule="auto"/>
        <w:ind w:right="19" w:hanging="197"/>
        <w:rPr>
          <w:szCs w:val="28"/>
        </w:rPr>
      </w:pPr>
      <w:r w:rsidRPr="005139A0">
        <w:rPr>
          <w:szCs w:val="28"/>
        </w:rPr>
        <w:t xml:space="preserve">Доска </w:t>
      </w:r>
    </w:p>
    <w:p w:rsidR="00DF5279" w:rsidRPr="005139A0" w:rsidRDefault="00396B74" w:rsidP="005139A0">
      <w:pPr>
        <w:spacing w:after="5" w:line="360" w:lineRule="auto"/>
        <w:ind w:left="586" w:right="0"/>
        <w:jc w:val="left"/>
        <w:rPr>
          <w:szCs w:val="28"/>
        </w:rPr>
      </w:pPr>
      <w:r w:rsidRPr="005139A0">
        <w:rPr>
          <w:szCs w:val="28"/>
        </w:rPr>
        <w:t xml:space="preserve">   </w:t>
      </w:r>
      <w:r w:rsidRPr="005139A0">
        <w:rPr>
          <w:b/>
          <w:szCs w:val="28"/>
        </w:rPr>
        <w:t>Интернет-ресурсы</w:t>
      </w:r>
      <w:r w:rsidRPr="005139A0">
        <w:rPr>
          <w:szCs w:val="28"/>
        </w:rPr>
        <w:t xml:space="preserve"> </w:t>
      </w:r>
    </w:p>
    <w:p w:rsidR="00DF5279" w:rsidRPr="005139A0" w:rsidRDefault="00396B74" w:rsidP="005139A0">
      <w:pPr>
        <w:numPr>
          <w:ilvl w:val="0"/>
          <w:numId w:val="4"/>
        </w:numPr>
        <w:spacing w:line="360" w:lineRule="auto"/>
        <w:ind w:left="744" w:right="19" w:hanging="360"/>
        <w:rPr>
          <w:szCs w:val="28"/>
        </w:rPr>
      </w:pPr>
      <w:r w:rsidRPr="005139A0">
        <w:rPr>
          <w:szCs w:val="28"/>
        </w:rPr>
        <w:t xml:space="preserve">Коллекция «Мировая художественная культура» </w:t>
      </w:r>
      <w:hyperlink r:id="rId12">
        <w:r w:rsidRPr="005139A0">
          <w:rPr>
            <w:color w:val="0563C1"/>
            <w:szCs w:val="28"/>
            <w:u w:val="single" w:color="0563C1"/>
          </w:rPr>
          <w:t>http://www.art.september.ru</w:t>
        </w:r>
      </w:hyperlink>
      <w:hyperlink r:id="rId13">
        <w:r w:rsidRPr="005139A0">
          <w:rPr>
            <w:szCs w:val="28"/>
          </w:rPr>
          <w:t xml:space="preserve"> </w:t>
        </w:r>
      </w:hyperlink>
    </w:p>
    <w:p w:rsidR="00DF5279" w:rsidRPr="005139A0" w:rsidRDefault="00396B74" w:rsidP="005139A0">
      <w:pPr>
        <w:numPr>
          <w:ilvl w:val="0"/>
          <w:numId w:val="4"/>
        </w:numPr>
        <w:spacing w:line="360" w:lineRule="auto"/>
        <w:ind w:left="744" w:right="19" w:hanging="360"/>
        <w:rPr>
          <w:szCs w:val="28"/>
        </w:rPr>
      </w:pPr>
      <w:r w:rsidRPr="005139A0">
        <w:rPr>
          <w:szCs w:val="28"/>
        </w:rPr>
        <w:t xml:space="preserve">Музыкальная коллекция Российского общеобразовательного портала </w:t>
      </w:r>
      <w:hyperlink r:id="rId14">
        <w:r w:rsidRPr="005139A0">
          <w:rPr>
            <w:color w:val="0563C1"/>
            <w:szCs w:val="28"/>
            <w:u w:val="single" w:color="0563C1"/>
          </w:rPr>
          <w:t>http://www.musik.edu.ru</w:t>
        </w:r>
      </w:hyperlink>
      <w:hyperlink r:id="rId15">
        <w:r w:rsidRPr="005139A0">
          <w:rPr>
            <w:szCs w:val="28"/>
          </w:rPr>
          <w:t xml:space="preserve"> </w:t>
        </w:r>
      </w:hyperlink>
    </w:p>
    <w:p w:rsidR="00DF5279" w:rsidRPr="005139A0" w:rsidRDefault="00396B74" w:rsidP="005139A0">
      <w:pPr>
        <w:numPr>
          <w:ilvl w:val="0"/>
          <w:numId w:val="4"/>
        </w:numPr>
        <w:spacing w:after="15" w:line="360" w:lineRule="auto"/>
        <w:ind w:left="744" w:right="19" w:hanging="360"/>
        <w:rPr>
          <w:szCs w:val="28"/>
        </w:rPr>
      </w:pPr>
      <w:r w:rsidRPr="005139A0">
        <w:rPr>
          <w:szCs w:val="28"/>
        </w:rPr>
        <w:t xml:space="preserve">Портал «Музеи России» </w:t>
      </w:r>
      <w:hyperlink r:id="rId16">
        <w:r w:rsidRPr="005139A0">
          <w:rPr>
            <w:color w:val="0563C1"/>
            <w:szCs w:val="28"/>
            <w:u w:val="single" w:color="0563C1"/>
          </w:rPr>
          <w:t>http://www.museum.ru</w:t>
        </w:r>
      </w:hyperlink>
      <w:hyperlink r:id="rId17">
        <w:r w:rsidRPr="005139A0">
          <w:rPr>
            <w:szCs w:val="28"/>
          </w:rPr>
          <w:t xml:space="preserve"> </w:t>
        </w:r>
      </w:hyperlink>
    </w:p>
    <w:p w:rsidR="00DF5279" w:rsidRPr="005139A0" w:rsidRDefault="00396B74" w:rsidP="005139A0">
      <w:pPr>
        <w:numPr>
          <w:ilvl w:val="0"/>
          <w:numId w:val="4"/>
        </w:numPr>
        <w:spacing w:line="360" w:lineRule="auto"/>
        <w:ind w:left="744" w:right="19" w:hanging="360"/>
        <w:rPr>
          <w:szCs w:val="28"/>
        </w:rPr>
      </w:pPr>
      <w:r w:rsidRPr="005139A0">
        <w:rPr>
          <w:szCs w:val="28"/>
        </w:rPr>
        <w:t xml:space="preserve">Учительская газета  </w:t>
      </w:r>
      <w:hyperlink r:id="rId18">
        <w:r w:rsidRPr="005139A0">
          <w:rPr>
            <w:color w:val="0563C1"/>
            <w:szCs w:val="28"/>
            <w:u w:val="single" w:color="0563C1"/>
          </w:rPr>
          <w:t>http://www.ug.ru</w:t>
        </w:r>
      </w:hyperlink>
      <w:hyperlink r:id="rId19">
        <w:r w:rsidRPr="005139A0">
          <w:rPr>
            <w:szCs w:val="28"/>
          </w:rPr>
          <w:t xml:space="preserve"> </w:t>
        </w:r>
      </w:hyperlink>
    </w:p>
    <w:p w:rsidR="00396B74" w:rsidRPr="005139A0" w:rsidRDefault="00396B74" w:rsidP="005139A0">
      <w:pPr>
        <w:numPr>
          <w:ilvl w:val="0"/>
          <w:numId w:val="4"/>
        </w:numPr>
        <w:spacing w:after="10" w:line="360" w:lineRule="auto"/>
        <w:ind w:left="744" w:right="19" w:hanging="360"/>
        <w:rPr>
          <w:szCs w:val="28"/>
        </w:rPr>
      </w:pPr>
      <w:r w:rsidRPr="005139A0">
        <w:rPr>
          <w:szCs w:val="28"/>
        </w:rPr>
        <w:t xml:space="preserve">Фестиваль педагогических идей «Открытый урок» </w:t>
      </w:r>
      <w:hyperlink r:id="rId20">
        <w:r w:rsidRPr="005139A0">
          <w:rPr>
            <w:color w:val="0563C1"/>
            <w:szCs w:val="28"/>
            <w:u w:val="single" w:color="0563C1"/>
          </w:rPr>
          <w:t>http://festival.1september.ru/articles/213234/</w:t>
        </w:r>
      </w:hyperlink>
      <w:hyperlink r:id="rId21">
        <w:r w:rsidRPr="005139A0">
          <w:rPr>
            <w:szCs w:val="28"/>
          </w:rPr>
          <w:t xml:space="preserve"> </w:t>
        </w:r>
      </w:hyperlink>
    </w:p>
    <w:p w:rsidR="00396B74" w:rsidRPr="005139A0" w:rsidRDefault="00396B74" w:rsidP="005139A0">
      <w:pPr>
        <w:numPr>
          <w:ilvl w:val="0"/>
          <w:numId w:val="4"/>
        </w:numPr>
        <w:spacing w:after="10" w:line="360" w:lineRule="auto"/>
        <w:ind w:left="744" w:right="19" w:hanging="360"/>
        <w:rPr>
          <w:szCs w:val="28"/>
        </w:rPr>
      </w:pPr>
      <w:r w:rsidRPr="005139A0">
        <w:rPr>
          <w:szCs w:val="28"/>
        </w:rPr>
        <w:t xml:space="preserve">Искусство </w:t>
      </w:r>
      <w:hyperlink r:id="rId22">
        <w:r w:rsidRPr="005139A0">
          <w:rPr>
            <w:color w:val="0563C1"/>
            <w:szCs w:val="28"/>
            <w:u w:val="single" w:color="0563C1"/>
          </w:rPr>
          <w:t>http://www.websib.ru/noos/mhk/index.php</w:t>
        </w:r>
      </w:hyperlink>
      <w:hyperlink r:id="rId23">
        <w:r w:rsidRPr="005139A0">
          <w:rPr>
            <w:szCs w:val="28"/>
          </w:rPr>
          <w:t xml:space="preserve"> </w:t>
        </w:r>
      </w:hyperlink>
    </w:p>
    <w:p w:rsidR="00396B74" w:rsidRPr="005139A0" w:rsidRDefault="00396B74" w:rsidP="005139A0">
      <w:pPr>
        <w:numPr>
          <w:ilvl w:val="0"/>
          <w:numId w:val="4"/>
        </w:numPr>
        <w:spacing w:after="10" w:line="360" w:lineRule="auto"/>
        <w:ind w:left="744" w:right="19" w:hanging="360"/>
        <w:rPr>
          <w:szCs w:val="28"/>
        </w:rPr>
      </w:pPr>
      <w:r w:rsidRPr="005139A0">
        <w:rPr>
          <w:szCs w:val="28"/>
        </w:rPr>
        <w:t xml:space="preserve">Музеи мира </w:t>
      </w:r>
      <w:hyperlink r:id="rId24">
        <w:r w:rsidRPr="005139A0">
          <w:rPr>
            <w:color w:val="0563C1"/>
            <w:szCs w:val="28"/>
            <w:u w:val="single" w:color="0563C1"/>
          </w:rPr>
          <w:t>http://www.museum</w:t>
        </w:r>
      </w:hyperlink>
      <w:hyperlink r:id="rId25">
        <w:r w:rsidRPr="005139A0">
          <w:rPr>
            <w:szCs w:val="28"/>
          </w:rPr>
          <w:t>.</w:t>
        </w:r>
      </w:hyperlink>
      <w:r w:rsidRPr="005139A0">
        <w:rPr>
          <w:szCs w:val="28"/>
        </w:rPr>
        <w:t xml:space="preserve"> </w:t>
      </w:r>
    </w:p>
    <w:p w:rsidR="00DF5279" w:rsidRPr="005139A0" w:rsidRDefault="00396B74" w:rsidP="005139A0">
      <w:pPr>
        <w:spacing w:after="5" w:line="360" w:lineRule="auto"/>
        <w:ind w:right="3936"/>
        <w:jc w:val="left"/>
        <w:rPr>
          <w:szCs w:val="28"/>
        </w:rPr>
      </w:pPr>
      <w:r w:rsidRPr="005139A0">
        <w:rPr>
          <w:b/>
          <w:szCs w:val="28"/>
        </w:rPr>
        <w:t>Кадровое обеспечение</w:t>
      </w:r>
      <w:r w:rsidRPr="005139A0">
        <w:rPr>
          <w:szCs w:val="28"/>
        </w:rPr>
        <w:t xml:space="preserve"> </w:t>
      </w:r>
    </w:p>
    <w:p w:rsidR="00DF5279" w:rsidRPr="005139A0" w:rsidRDefault="00396B74" w:rsidP="005139A0">
      <w:pPr>
        <w:spacing w:after="27" w:line="360" w:lineRule="auto"/>
        <w:ind w:left="0" w:right="23" w:firstLine="0"/>
        <w:jc w:val="right"/>
        <w:rPr>
          <w:szCs w:val="28"/>
        </w:rPr>
      </w:pPr>
      <w:r w:rsidRPr="005139A0">
        <w:rPr>
          <w:szCs w:val="28"/>
        </w:rPr>
        <w:t xml:space="preserve">  Руководитель — </w:t>
      </w:r>
      <w:r w:rsidR="00A1055D">
        <w:rPr>
          <w:szCs w:val="28"/>
        </w:rPr>
        <w:t>Михайлова Екатерина Дмитриевна</w:t>
      </w:r>
      <w:r w:rsidRPr="005139A0">
        <w:rPr>
          <w:szCs w:val="28"/>
        </w:rPr>
        <w:t>, учитель изобразитель-</w:t>
      </w:r>
    </w:p>
    <w:p w:rsidR="00DF5279" w:rsidRPr="005139A0" w:rsidRDefault="00396B74" w:rsidP="00A1055D">
      <w:pPr>
        <w:spacing w:line="360" w:lineRule="auto"/>
        <w:ind w:left="19" w:right="19"/>
        <w:rPr>
          <w:szCs w:val="28"/>
        </w:rPr>
      </w:pPr>
      <w:proofErr w:type="spellStart"/>
      <w:r w:rsidRPr="005139A0">
        <w:rPr>
          <w:szCs w:val="28"/>
        </w:rPr>
        <w:t>ного</w:t>
      </w:r>
      <w:proofErr w:type="spellEnd"/>
      <w:r w:rsidRPr="005139A0">
        <w:rPr>
          <w:szCs w:val="28"/>
        </w:rPr>
        <w:t xml:space="preserve"> </w:t>
      </w:r>
      <w:r w:rsidR="00A1055D" w:rsidRPr="005139A0">
        <w:rPr>
          <w:szCs w:val="28"/>
        </w:rPr>
        <w:t xml:space="preserve">искусства </w:t>
      </w:r>
      <w:r w:rsidR="00A1055D" w:rsidRPr="008E5FFB">
        <w:rPr>
          <w:szCs w:val="28"/>
        </w:rPr>
        <w:t>МОУ - СОШ ПОС</w:t>
      </w:r>
      <w:r w:rsidR="00A1055D" w:rsidRPr="008E5FFB">
        <w:rPr>
          <w:b/>
          <w:bCs/>
          <w:szCs w:val="28"/>
        </w:rPr>
        <w:t>.</w:t>
      </w:r>
      <w:r w:rsidR="00A1055D">
        <w:rPr>
          <w:b/>
          <w:bCs/>
          <w:szCs w:val="28"/>
        </w:rPr>
        <w:t xml:space="preserve"> </w:t>
      </w:r>
      <w:r w:rsidR="00A1055D">
        <w:rPr>
          <w:szCs w:val="28"/>
        </w:rPr>
        <w:t>ЧАЙКОВСКОГО.</w:t>
      </w:r>
    </w:p>
    <w:p w:rsidR="00DF5279" w:rsidRPr="005139A0" w:rsidRDefault="00396B74" w:rsidP="005139A0">
      <w:pPr>
        <w:spacing w:line="360" w:lineRule="auto"/>
        <w:ind w:left="601" w:right="19"/>
        <w:rPr>
          <w:szCs w:val="28"/>
        </w:rPr>
      </w:pPr>
      <w:r w:rsidRPr="005139A0">
        <w:rPr>
          <w:szCs w:val="28"/>
        </w:rPr>
        <w:t xml:space="preserve"> Область интересов: искусство, живопись, дизайн. </w:t>
      </w:r>
    </w:p>
    <w:p w:rsidR="00DF5279" w:rsidRDefault="00396B74" w:rsidP="005139A0">
      <w:pPr>
        <w:spacing w:after="12" w:line="360" w:lineRule="auto"/>
        <w:ind w:left="9" w:right="19" w:firstLine="567"/>
        <w:rPr>
          <w:szCs w:val="28"/>
        </w:rPr>
      </w:pPr>
      <w:r w:rsidRPr="005139A0">
        <w:rPr>
          <w:szCs w:val="28"/>
        </w:rPr>
        <w:t xml:space="preserve"> </w:t>
      </w:r>
    </w:p>
    <w:p w:rsidR="00A1055D" w:rsidRDefault="00A1055D" w:rsidP="005139A0">
      <w:pPr>
        <w:spacing w:after="12" w:line="360" w:lineRule="auto"/>
        <w:ind w:left="9" w:right="19" w:firstLine="567"/>
        <w:rPr>
          <w:szCs w:val="28"/>
        </w:rPr>
      </w:pPr>
    </w:p>
    <w:p w:rsidR="00A1055D" w:rsidRDefault="00A1055D" w:rsidP="005139A0">
      <w:pPr>
        <w:spacing w:after="12" w:line="360" w:lineRule="auto"/>
        <w:ind w:left="9" w:right="19" w:firstLine="567"/>
        <w:rPr>
          <w:szCs w:val="28"/>
        </w:rPr>
      </w:pPr>
    </w:p>
    <w:p w:rsidR="00A1055D" w:rsidRDefault="00A1055D" w:rsidP="005139A0">
      <w:pPr>
        <w:spacing w:after="12" w:line="360" w:lineRule="auto"/>
        <w:ind w:left="9" w:right="19" w:firstLine="567"/>
        <w:rPr>
          <w:szCs w:val="28"/>
        </w:rPr>
      </w:pPr>
    </w:p>
    <w:p w:rsidR="00A1055D" w:rsidRDefault="00A1055D" w:rsidP="005139A0">
      <w:pPr>
        <w:spacing w:after="12" w:line="360" w:lineRule="auto"/>
        <w:ind w:left="9" w:right="19" w:firstLine="567"/>
        <w:rPr>
          <w:szCs w:val="28"/>
        </w:rPr>
      </w:pPr>
    </w:p>
    <w:p w:rsidR="00A1055D" w:rsidRDefault="00A1055D" w:rsidP="005139A0">
      <w:pPr>
        <w:spacing w:after="12" w:line="360" w:lineRule="auto"/>
        <w:ind w:left="9" w:right="19" w:firstLine="567"/>
        <w:rPr>
          <w:szCs w:val="28"/>
        </w:rPr>
      </w:pPr>
    </w:p>
    <w:p w:rsidR="00A1055D" w:rsidRDefault="00A1055D" w:rsidP="005139A0">
      <w:pPr>
        <w:spacing w:after="12" w:line="360" w:lineRule="auto"/>
        <w:ind w:left="9" w:right="19" w:firstLine="567"/>
        <w:rPr>
          <w:szCs w:val="28"/>
        </w:rPr>
      </w:pPr>
    </w:p>
    <w:p w:rsidR="00A1055D" w:rsidRDefault="00A1055D" w:rsidP="005139A0">
      <w:pPr>
        <w:spacing w:after="12" w:line="360" w:lineRule="auto"/>
        <w:ind w:left="9" w:right="19" w:firstLine="567"/>
        <w:rPr>
          <w:szCs w:val="28"/>
        </w:rPr>
      </w:pPr>
    </w:p>
    <w:p w:rsidR="00A1055D" w:rsidRDefault="00A1055D" w:rsidP="005139A0">
      <w:pPr>
        <w:spacing w:after="12" w:line="360" w:lineRule="auto"/>
        <w:ind w:left="9" w:right="19" w:firstLine="567"/>
        <w:rPr>
          <w:szCs w:val="28"/>
        </w:rPr>
      </w:pPr>
    </w:p>
    <w:p w:rsidR="00A1055D" w:rsidRDefault="00A1055D" w:rsidP="005139A0">
      <w:pPr>
        <w:spacing w:after="12" w:line="360" w:lineRule="auto"/>
        <w:ind w:left="9" w:right="19" w:firstLine="567"/>
        <w:rPr>
          <w:szCs w:val="28"/>
        </w:rPr>
      </w:pPr>
    </w:p>
    <w:p w:rsidR="00A1055D" w:rsidRPr="005139A0" w:rsidRDefault="00A1055D" w:rsidP="005139A0">
      <w:pPr>
        <w:spacing w:after="12" w:line="360" w:lineRule="auto"/>
        <w:ind w:left="9" w:right="19" w:firstLine="567"/>
        <w:rPr>
          <w:szCs w:val="28"/>
        </w:rPr>
      </w:pPr>
    </w:p>
    <w:p w:rsidR="00DF5279" w:rsidRDefault="00396B74">
      <w:pPr>
        <w:spacing w:after="31" w:line="259" w:lineRule="auto"/>
        <w:ind w:left="624" w:right="0" w:firstLine="0"/>
        <w:jc w:val="center"/>
      </w:pPr>
      <w:r>
        <w:rPr>
          <w:b/>
        </w:rPr>
        <w:lastRenderedPageBreak/>
        <w:t xml:space="preserve"> </w:t>
      </w:r>
    </w:p>
    <w:p w:rsidR="00DF5279" w:rsidRDefault="00396B74">
      <w:pPr>
        <w:pStyle w:val="1"/>
        <w:ind w:left="717"/>
      </w:pPr>
      <w:r>
        <w:t xml:space="preserve">Учебный план </w:t>
      </w:r>
    </w:p>
    <w:p w:rsidR="00987EC9" w:rsidRDefault="00987EC9" w:rsidP="00987EC9">
      <w:pPr>
        <w:jc w:val="center"/>
        <w:rPr>
          <w:b/>
        </w:rPr>
      </w:pPr>
      <w:r w:rsidRPr="00987EC9">
        <w:rPr>
          <w:b/>
        </w:rPr>
        <w:t>1 группа</w:t>
      </w:r>
    </w:p>
    <w:p w:rsidR="00987EC9" w:rsidRPr="00987EC9" w:rsidRDefault="00987EC9" w:rsidP="00987EC9">
      <w:pPr>
        <w:jc w:val="center"/>
        <w:rPr>
          <w:b/>
        </w:rPr>
      </w:pPr>
    </w:p>
    <w:tbl>
      <w:tblPr>
        <w:tblStyle w:val="TableGrid"/>
        <w:tblW w:w="9787" w:type="dxa"/>
        <w:tblInd w:w="-77" w:type="dxa"/>
        <w:tblCellMar>
          <w:top w:w="11" w:type="dxa"/>
          <w:left w:w="110" w:type="dxa"/>
          <w:right w:w="74" w:type="dxa"/>
        </w:tblCellMar>
        <w:tblLook w:val="04A0" w:firstRow="1" w:lastRow="0" w:firstColumn="1" w:lastColumn="0" w:noHBand="0" w:noVBand="1"/>
      </w:tblPr>
      <w:tblGrid>
        <w:gridCol w:w="711"/>
        <w:gridCol w:w="3544"/>
        <w:gridCol w:w="994"/>
        <w:gridCol w:w="1277"/>
        <w:gridCol w:w="1561"/>
        <w:gridCol w:w="1700"/>
      </w:tblGrid>
      <w:tr w:rsidR="00DF5279">
        <w:trPr>
          <w:trHeight w:val="331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>
            <w:pPr>
              <w:spacing w:after="19" w:line="259" w:lineRule="auto"/>
              <w:ind w:left="24" w:right="0" w:firstLine="0"/>
            </w:pPr>
            <w:r>
              <w:rPr>
                <w:b/>
              </w:rPr>
              <w:t>№п</w:t>
            </w:r>
          </w:p>
          <w:p w:rsidR="00DF5279" w:rsidRDefault="00396B74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/п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>
            <w:pPr>
              <w:spacing w:after="53" w:line="239" w:lineRule="auto"/>
              <w:ind w:left="0" w:right="0" w:firstLine="0"/>
              <w:jc w:val="center"/>
            </w:pPr>
            <w:r>
              <w:rPr>
                <w:b/>
              </w:rPr>
              <w:t>Формы аттестации</w:t>
            </w:r>
          </w:p>
          <w:p w:rsidR="00DF5279" w:rsidRDefault="00396B74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>/ контроля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DF5279" w:rsidTr="005139A0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F52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F52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</w:rPr>
              <w:t xml:space="preserve">Теория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>
            <w:pPr>
              <w:spacing w:after="0" w:line="259" w:lineRule="auto"/>
              <w:ind w:left="29" w:right="0" w:firstLine="0"/>
            </w:pPr>
            <w:r>
              <w:rPr>
                <w:b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F52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39A0" w:rsidTr="005139A0">
        <w:trPr>
          <w:trHeight w:val="415"/>
        </w:trPr>
        <w:tc>
          <w:tcPr>
            <w:tcW w:w="978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A0" w:rsidRPr="005139A0" w:rsidRDefault="005139A0" w:rsidP="005139A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  <w:r w:rsidRPr="005139A0">
              <w:rPr>
                <w:b/>
              </w:rPr>
              <w:t>1 модуль</w:t>
            </w:r>
          </w:p>
        </w:tc>
      </w:tr>
      <w:tr w:rsidR="00DF5279" w:rsidTr="005139A0">
        <w:trPr>
          <w:trHeight w:val="97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>
            <w:pPr>
              <w:spacing w:after="0" w:line="259" w:lineRule="auto"/>
              <w:ind w:left="0" w:right="0" w:firstLine="0"/>
              <w:jc w:val="left"/>
            </w:pPr>
            <w:r>
              <w:t>Введение. Техника безопасности. Основы композиции.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077C5">
            <w:pPr>
              <w:spacing w:after="0" w:line="259" w:lineRule="auto"/>
              <w:ind w:left="0" w:right="36" w:firstLine="0"/>
              <w:jc w:val="center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077C5">
            <w:pPr>
              <w:spacing w:after="0" w:line="259" w:lineRule="auto"/>
              <w:ind w:left="0" w:right="32" w:firstLine="0"/>
              <w:jc w:val="center"/>
            </w:pPr>
            <w:r>
              <w:t>2</w:t>
            </w:r>
            <w:r w:rsidR="00396B74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077C5">
            <w:pPr>
              <w:spacing w:after="0" w:line="259" w:lineRule="auto"/>
              <w:ind w:left="0" w:right="45" w:firstLine="0"/>
              <w:jc w:val="center"/>
            </w:pPr>
            <w:r>
              <w:t>4</w:t>
            </w:r>
            <w:r w:rsidR="00396B74"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 w:rsidP="005139A0">
            <w:pPr>
              <w:spacing w:after="0" w:line="259" w:lineRule="auto"/>
              <w:ind w:left="0" w:right="0" w:firstLine="23"/>
              <w:jc w:val="center"/>
            </w:pPr>
            <w:r>
              <w:t xml:space="preserve">Опрос </w:t>
            </w:r>
            <w:proofErr w:type="spellStart"/>
            <w:r w:rsidR="005139A0">
              <w:t>И</w:t>
            </w:r>
            <w:r>
              <w:t>нтерактив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беседа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DF5279" w:rsidTr="005139A0">
        <w:trPr>
          <w:trHeight w:val="65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>
            <w:pPr>
              <w:spacing w:after="0" w:line="259" w:lineRule="auto"/>
              <w:ind w:left="0" w:right="0" w:firstLine="0"/>
              <w:jc w:val="left"/>
            </w:pPr>
            <w:r>
              <w:t>Живопись — искусство цвета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077C5">
            <w:pPr>
              <w:spacing w:after="0" w:line="259" w:lineRule="auto"/>
              <w:ind w:left="0" w:right="36" w:firstLine="0"/>
              <w:jc w:val="center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077C5">
            <w:pPr>
              <w:spacing w:after="0" w:line="259" w:lineRule="auto"/>
              <w:ind w:left="0" w:right="32" w:firstLine="0"/>
              <w:jc w:val="center"/>
            </w:pPr>
            <w:r>
              <w:t>4</w:t>
            </w:r>
            <w:r w:rsidR="00396B74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077C5">
            <w:pPr>
              <w:spacing w:after="0" w:line="259" w:lineRule="auto"/>
              <w:ind w:left="0" w:right="45" w:firstLine="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 w:rsidP="005139A0">
            <w:pPr>
              <w:spacing w:after="0" w:line="259" w:lineRule="auto"/>
              <w:ind w:left="356" w:right="0" w:hanging="313"/>
              <w:jc w:val="left"/>
            </w:pPr>
            <w:r>
              <w:t>Выставка  Опрос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DF5279" w:rsidTr="005139A0">
        <w:trPr>
          <w:trHeight w:val="129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>
            <w:pPr>
              <w:spacing w:after="0" w:line="259" w:lineRule="auto"/>
              <w:ind w:left="0" w:right="0" w:firstLine="0"/>
              <w:jc w:val="left"/>
            </w:pPr>
            <w:r>
              <w:t xml:space="preserve">Декоративный рисунок. </w:t>
            </w:r>
          </w:p>
          <w:p w:rsidR="00DF5279" w:rsidRDefault="00396B74">
            <w:pPr>
              <w:spacing w:after="0" w:line="259" w:lineRule="auto"/>
              <w:ind w:left="0" w:right="0" w:firstLine="0"/>
              <w:jc w:val="left"/>
            </w:pPr>
            <w:r>
              <w:t>Орнамент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077C5">
            <w:pPr>
              <w:spacing w:after="0" w:line="259" w:lineRule="auto"/>
              <w:ind w:left="0" w:right="36" w:firstLine="0"/>
              <w:jc w:val="center"/>
            </w:pPr>
            <w: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077C5">
            <w:pPr>
              <w:spacing w:after="0" w:line="259" w:lineRule="auto"/>
              <w:ind w:left="0" w:right="32" w:firstLine="0"/>
              <w:jc w:val="center"/>
            </w:pPr>
            <w:r>
              <w:t>4</w:t>
            </w:r>
            <w:r w:rsidR="00396B74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077C5">
            <w:pPr>
              <w:spacing w:after="0" w:line="259" w:lineRule="auto"/>
              <w:ind w:left="0" w:right="45" w:firstLine="0"/>
              <w:jc w:val="center"/>
            </w:pPr>
            <w: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A0" w:rsidRDefault="00396B74" w:rsidP="005139A0">
            <w:pPr>
              <w:spacing w:after="0" w:line="259" w:lineRule="auto"/>
              <w:ind w:left="38" w:right="0" w:firstLine="0"/>
              <w:jc w:val="center"/>
            </w:pPr>
            <w:r>
              <w:t>Презента</w:t>
            </w:r>
          </w:p>
          <w:p w:rsidR="00DF5279" w:rsidRDefault="00396B74" w:rsidP="005139A0">
            <w:pPr>
              <w:spacing w:after="0" w:line="259" w:lineRule="auto"/>
              <w:ind w:left="38" w:right="0" w:firstLine="0"/>
              <w:jc w:val="center"/>
            </w:pPr>
            <w:proofErr w:type="spellStart"/>
            <w:r>
              <w:t>ция</w:t>
            </w:r>
            <w:proofErr w:type="spellEnd"/>
          </w:p>
          <w:p w:rsidR="00DF5279" w:rsidRDefault="005139A0" w:rsidP="005139A0">
            <w:pPr>
              <w:spacing w:after="0" w:line="259" w:lineRule="auto"/>
              <w:ind w:left="0" w:right="0" w:firstLine="0"/>
              <w:jc w:val="center"/>
            </w:pPr>
            <w:r>
              <w:t>т</w:t>
            </w:r>
            <w:r w:rsidR="00396B74">
              <w:t>ворческих работ</w:t>
            </w:r>
          </w:p>
        </w:tc>
      </w:tr>
      <w:tr w:rsidR="00DF5279" w:rsidTr="005139A0">
        <w:trPr>
          <w:trHeight w:val="6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>
            <w:pPr>
              <w:spacing w:after="0" w:line="259" w:lineRule="auto"/>
              <w:ind w:left="0" w:right="0" w:firstLine="0"/>
              <w:jc w:val="left"/>
            </w:pPr>
            <w:r>
              <w:t xml:space="preserve">Натюрморт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077C5">
            <w:pPr>
              <w:spacing w:after="0" w:line="259" w:lineRule="auto"/>
              <w:ind w:left="0" w:right="36" w:firstLine="0"/>
              <w:jc w:val="center"/>
            </w:pPr>
            <w: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077C5">
            <w:pPr>
              <w:spacing w:after="0" w:line="259" w:lineRule="auto"/>
              <w:ind w:left="0" w:right="32" w:firstLine="0"/>
              <w:jc w:val="center"/>
            </w:pPr>
            <w: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077C5">
            <w:pPr>
              <w:spacing w:after="0" w:line="259" w:lineRule="auto"/>
              <w:ind w:left="0" w:right="45" w:firstLine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A0" w:rsidRDefault="00396B74" w:rsidP="005139A0">
            <w:pPr>
              <w:spacing w:after="0" w:line="259" w:lineRule="auto"/>
              <w:ind w:left="356" w:right="0" w:hanging="313"/>
              <w:jc w:val="center"/>
            </w:pPr>
            <w:r>
              <w:t>Опрос</w:t>
            </w:r>
          </w:p>
          <w:p w:rsidR="00DF5279" w:rsidRDefault="005139A0" w:rsidP="005139A0">
            <w:pPr>
              <w:spacing w:after="0" w:line="259" w:lineRule="auto"/>
              <w:ind w:left="356" w:right="0" w:hanging="313"/>
              <w:jc w:val="center"/>
            </w:pPr>
            <w:r>
              <w:t>Творческая работа</w:t>
            </w:r>
          </w:p>
        </w:tc>
      </w:tr>
      <w:tr w:rsidR="005139A0" w:rsidTr="005139A0">
        <w:trPr>
          <w:trHeight w:val="384"/>
        </w:trPr>
        <w:tc>
          <w:tcPr>
            <w:tcW w:w="9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A0" w:rsidRPr="005139A0" w:rsidRDefault="005139A0" w:rsidP="005139A0">
            <w:pPr>
              <w:spacing w:after="0" w:line="259" w:lineRule="auto"/>
              <w:ind w:left="356" w:right="0" w:hanging="313"/>
              <w:jc w:val="center"/>
              <w:rPr>
                <w:b/>
              </w:rPr>
            </w:pPr>
            <w:r>
              <w:rPr>
                <w:b/>
              </w:rPr>
              <w:t>2 модуль</w:t>
            </w:r>
          </w:p>
        </w:tc>
      </w:tr>
      <w:tr w:rsidR="005139A0" w:rsidTr="005139A0">
        <w:trPr>
          <w:trHeight w:val="6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A0" w:rsidRDefault="005139A0" w:rsidP="005139A0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A0" w:rsidRDefault="005139A0" w:rsidP="005139A0">
            <w:pPr>
              <w:spacing w:after="0" w:line="259" w:lineRule="auto"/>
              <w:ind w:left="0" w:right="0" w:firstLine="0"/>
              <w:jc w:val="left"/>
            </w:pPr>
            <w:r>
              <w:t xml:space="preserve">Натюрморт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A0" w:rsidRDefault="00D077C5" w:rsidP="005139A0">
            <w:pPr>
              <w:spacing w:after="0" w:line="259" w:lineRule="auto"/>
              <w:ind w:left="0" w:right="36" w:firstLine="0"/>
              <w:jc w:val="center"/>
            </w:pPr>
            <w:r>
              <w:t>4</w:t>
            </w:r>
            <w:r w:rsidR="005139A0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A0" w:rsidRDefault="005139A0" w:rsidP="005139A0">
            <w:pPr>
              <w:spacing w:after="0" w:line="259" w:lineRule="auto"/>
              <w:ind w:left="0" w:right="32" w:firstLine="0"/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A0" w:rsidRDefault="00D077C5" w:rsidP="005139A0">
            <w:pPr>
              <w:spacing w:after="0" w:line="259" w:lineRule="auto"/>
              <w:ind w:left="0" w:right="45" w:firstLine="0"/>
              <w:jc w:val="center"/>
            </w:pPr>
            <w:r>
              <w:t>4</w:t>
            </w:r>
            <w:r w:rsidR="005139A0"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A0" w:rsidRDefault="005139A0" w:rsidP="005139A0">
            <w:pPr>
              <w:spacing w:after="0" w:line="259" w:lineRule="auto"/>
              <w:ind w:left="356" w:right="0" w:hanging="313"/>
              <w:jc w:val="center"/>
            </w:pPr>
            <w:r>
              <w:t>Конкурс</w:t>
            </w:r>
          </w:p>
        </w:tc>
      </w:tr>
      <w:tr w:rsidR="00DF5279" w:rsidTr="005139A0">
        <w:trPr>
          <w:trHeight w:val="130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>
            <w:pPr>
              <w:spacing w:after="0" w:line="259" w:lineRule="auto"/>
              <w:ind w:left="0" w:right="0" w:firstLine="0"/>
              <w:jc w:val="left"/>
            </w:pPr>
            <w:r>
              <w:t xml:space="preserve">Пейзаж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077C5">
            <w:pPr>
              <w:spacing w:after="0" w:line="259" w:lineRule="auto"/>
              <w:ind w:left="0" w:right="36" w:firstLine="0"/>
              <w:jc w:val="center"/>
            </w:pPr>
            <w: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077C5">
            <w:pPr>
              <w:spacing w:after="0" w:line="259" w:lineRule="auto"/>
              <w:ind w:left="0" w:right="32" w:firstLine="0"/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077C5">
            <w:pPr>
              <w:spacing w:after="0" w:line="259" w:lineRule="auto"/>
              <w:ind w:left="0" w:right="45" w:firstLine="0"/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A0" w:rsidRDefault="00396B74" w:rsidP="005139A0">
            <w:pPr>
              <w:spacing w:after="0" w:line="259" w:lineRule="auto"/>
              <w:ind w:left="38" w:right="0" w:firstLine="0"/>
              <w:jc w:val="center"/>
            </w:pPr>
            <w:r>
              <w:t>Презента</w:t>
            </w:r>
          </w:p>
          <w:p w:rsidR="00DF5279" w:rsidRDefault="00396B74" w:rsidP="005139A0">
            <w:pPr>
              <w:spacing w:after="0" w:line="259" w:lineRule="auto"/>
              <w:ind w:left="38" w:right="0" w:firstLine="0"/>
              <w:jc w:val="center"/>
            </w:pPr>
            <w:proofErr w:type="spellStart"/>
            <w:r>
              <w:t>ция</w:t>
            </w:r>
            <w:proofErr w:type="spellEnd"/>
          </w:p>
          <w:p w:rsidR="00DF5279" w:rsidRDefault="00396B74">
            <w:pPr>
              <w:spacing w:after="0" w:line="259" w:lineRule="auto"/>
              <w:ind w:left="0" w:right="0" w:firstLine="0"/>
              <w:jc w:val="center"/>
            </w:pPr>
            <w:r>
              <w:t xml:space="preserve">творческих работ </w:t>
            </w:r>
          </w:p>
        </w:tc>
      </w:tr>
      <w:tr w:rsidR="00DF5279" w:rsidTr="005139A0">
        <w:trPr>
          <w:trHeight w:val="97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077C5">
            <w:pPr>
              <w:spacing w:after="0" w:line="259" w:lineRule="auto"/>
              <w:ind w:left="0" w:right="36" w:firstLine="0"/>
              <w:jc w:val="center"/>
            </w:pPr>
            <w:r>
              <w:t>12</w:t>
            </w:r>
            <w:r w:rsidR="00396B74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077C5">
            <w:pPr>
              <w:spacing w:after="0" w:line="259" w:lineRule="auto"/>
              <w:ind w:left="0" w:right="32" w:firstLine="0"/>
              <w:jc w:val="center"/>
            </w:pPr>
            <w: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077C5">
            <w:pPr>
              <w:spacing w:after="0" w:line="259" w:lineRule="auto"/>
              <w:ind w:left="0" w:right="45" w:firstLine="0"/>
              <w:jc w:val="center"/>
            </w:pPr>
            <w:r>
              <w:t>8</w:t>
            </w:r>
            <w:r w:rsidR="00396B74"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A0" w:rsidRDefault="00396B74" w:rsidP="005139A0">
            <w:pPr>
              <w:spacing w:after="0" w:line="259" w:lineRule="auto"/>
              <w:ind w:left="48" w:right="0" w:firstLine="0"/>
              <w:jc w:val="center"/>
            </w:pPr>
            <w:proofErr w:type="spellStart"/>
            <w:r>
              <w:t>Тестирова</w:t>
            </w:r>
            <w:proofErr w:type="spellEnd"/>
          </w:p>
          <w:p w:rsidR="00DF5279" w:rsidRDefault="00396B74" w:rsidP="005139A0">
            <w:pPr>
              <w:spacing w:after="0" w:line="259" w:lineRule="auto"/>
              <w:ind w:left="48" w:right="0" w:firstLine="0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выставка</w:t>
            </w:r>
          </w:p>
        </w:tc>
      </w:tr>
      <w:tr w:rsidR="00DF5279" w:rsidTr="005139A0">
        <w:trPr>
          <w:trHeight w:val="6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>
            <w:pPr>
              <w:spacing w:after="0" w:line="259" w:lineRule="auto"/>
              <w:ind w:left="0" w:right="0" w:firstLine="0"/>
              <w:jc w:val="left"/>
            </w:pPr>
            <w:r>
              <w:t xml:space="preserve">Тематическое рисование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077C5">
            <w:pPr>
              <w:spacing w:after="0" w:line="259" w:lineRule="auto"/>
              <w:ind w:left="0" w:right="36" w:firstLine="0"/>
              <w:jc w:val="center"/>
            </w:pPr>
            <w:r>
              <w:t>8</w:t>
            </w:r>
            <w:r w:rsidR="00396B74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077C5">
            <w:pPr>
              <w:spacing w:after="0" w:line="259" w:lineRule="auto"/>
              <w:ind w:left="0" w:right="32" w:firstLine="0"/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077C5">
            <w:pPr>
              <w:spacing w:after="0" w:line="259" w:lineRule="auto"/>
              <w:ind w:left="0" w:right="45" w:firstLine="0"/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>
            <w:pPr>
              <w:spacing w:after="0" w:line="259" w:lineRule="auto"/>
              <w:ind w:left="0" w:right="0" w:firstLine="0"/>
              <w:jc w:val="center"/>
            </w:pPr>
            <w:r>
              <w:t xml:space="preserve">Творческая мастерская </w:t>
            </w:r>
          </w:p>
        </w:tc>
      </w:tr>
      <w:tr w:rsidR="00DF5279" w:rsidTr="005139A0">
        <w:trPr>
          <w:trHeight w:val="6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>
            <w:pPr>
              <w:spacing w:after="0" w:line="259" w:lineRule="auto"/>
              <w:ind w:left="0" w:right="0" w:firstLine="0"/>
              <w:jc w:val="left"/>
            </w:pPr>
            <w:r>
              <w:t xml:space="preserve">Подведение итогов. Выставка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077C5">
            <w:pPr>
              <w:spacing w:after="0" w:line="259" w:lineRule="auto"/>
              <w:ind w:left="4" w:right="0" w:firstLine="0"/>
              <w:jc w:val="center"/>
            </w:pPr>
            <w:r>
              <w:t>4</w:t>
            </w:r>
            <w:r w:rsidR="00396B74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5139A0">
            <w:pPr>
              <w:spacing w:after="0" w:line="259" w:lineRule="auto"/>
              <w:ind w:left="74" w:right="0" w:firstLine="0"/>
              <w:jc w:val="center"/>
            </w:pPr>
            <w:r>
              <w:t>-</w:t>
            </w:r>
            <w:r w:rsidR="00396B74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077C5">
            <w:pPr>
              <w:spacing w:after="0" w:line="259" w:lineRule="auto"/>
              <w:ind w:left="0" w:right="4" w:firstLine="0"/>
              <w:jc w:val="center"/>
            </w:pPr>
            <w:r>
              <w:t>4</w:t>
            </w:r>
            <w:r w:rsidR="00396B74"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>
            <w:pPr>
              <w:spacing w:after="0" w:line="259" w:lineRule="auto"/>
              <w:ind w:left="0" w:right="6" w:firstLine="0"/>
              <w:jc w:val="center"/>
            </w:pPr>
            <w:r>
              <w:t xml:space="preserve">Выставка </w:t>
            </w:r>
          </w:p>
        </w:tc>
      </w:tr>
      <w:tr w:rsidR="005139A0" w:rsidTr="005139A0">
        <w:trPr>
          <w:trHeight w:val="379"/>
        </w:trPr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A0" w:rsidRPr="005139A0" w:rsidRDefault="005139A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5139A0">
              <w:rPr>
                <w:b/>
              </w:rPr>
              <w:t>Итого за 1 модуль: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A0" w:rsidRDefault="00D077C5">
            <w:pPr>
              <w:spacing w:after="0" w:line="259" w:lineRule="auto"/>
              <w:ind w:left="4" w:right="0" w:firstLine="0"/>
              <w:jc w:val="center"/>
            </w:pPr>
            <w: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A0" w:rsidRDefault="00D077C5">
            <w:pPr>
              <w:spacing w:after="0" w:line="259" w:lineRule="auto"/>
              <w:ind w:left="74" w:right="0" w:firstLine="0"/>
              <w:jc w:val="center"/>
            </w:pPr>
            <w:r>
              <w:t>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A0" w:rsidRDefault="00D077C5">
            <w:pPr>
              <w:spacing w:after="0" w:line="259" w:lineRule="auto"/>
              <w:ind w:left="0" w:right="4" w:firstLine="0"/>
              <w:jc w:val="center"/>
            </w:pPr>
            <w:r>
              <w:t>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A0" w:rsidRDefault="005139A0">
            <w:pPr>
              <w:spacing w:after="0" w:line="259" w:lineRule="auto"/>
              <w:ind w:left="0" w:right="6" w:firstLine="0"/>
              <w:jc w:val="center"/>
            </w:pPr>
          </w:p>
        </w:tc>
      </w:tr>
      <w:tr w:rsidR="005139A0" w:rsidTr="005139A0">
        <w:trPr>
          <w:trHeight w:val="400"/>
        </w:trPr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A0" w:rsidRPr="005139A0" w:rsidRDefault="005139A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5139A0">
              <w:rPr>
                <w:b/>
              </w:rPr>
              <w:t>Итого за 2 модуль: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A0" w:rsidRDefault="00D077C5">
            <w:pPr>
              <w:spacing w:after="0" w:line="259" w:lineRule="auto"/>
              <w:ind w:left="4" w:right="0" w:firstLine="0"/>
              <w:jc w:val="center"/>
            </w:pPr>
            <w: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A0" w:rsidRDefault="00D077C5">
            <w:pPr>
              <w:spacing w:after="0" w:line="259" w:lineRule="auto"/>
              <w:ind w:left="74" w:right="0" w:firstLine="0"/>
              <w:jc w:val="center"/>
            </w:pPr>
            <w: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A0" w:rsidRDefault="00D077C5">
            <w:pPr>
              <w:spacing w:after="0" w:line="259" w:lineRule="auto"/>
              <w:ind w:left="0" w:right="4" w:firstLine="0"/>
              <w:jc w:val="center"/>
            </w:pPr>
            <w:r>
              <w:t>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A0" w:rsidRDefault="005139A0">
            <w:pPr>
              <w:spacing w:after="0" w:line="259" w:lineRule="auto"/>
              <w:ind w:left="0" w:right="6" w:firstLine="0"/>
              <w:jc w:val="center"/>
            </w:pPr>
          </w:p>
        </w:tc>
      </w:tr>
      <w:tr w:rsidR="005139A0" w:rsidTr="005139A0">
        <w:trPr>
          <w:trHeight w:val="263"/>
        </w:trPr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A0" w:rsidRPr="005139A0" w:rsidRDefault="005139A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5139A0">
              <w:rPr>
                <w:b/>
              </w:rPr>
              <w:t>Итого за год: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A0" w:rsidRDefault="00D077C5">
            <w:pPr>
              <w:spacing w:after="0" w:line="259" w:lineRule="auto"/>
              <w:ind w:left="4" w:right="0" w:firstLine="0"/>
              <w:jc w:val="center"/>
            </w:pPr>
            <w: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A0" w:rsidRDefault="00D077C5">
            <w:pPr>
              <w:spacing w:after="0" w:line="259" w:lineRule="auto"/>
              <w:ind w:left="74" w:right="0" w:firstLine="0"/>
              <w:jc w:val="center"/>
            </w:pPr>
            <w:r>
              <w:t>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A0" w:rsidRDefault="00D077C5">
            <w:pPr>
              <w:spacing w:after="0" w:line="259" w:lineRule="auto"/>
              <w:ind w:left="0" w:right="4" w:firstLine="0"/>
              <w:jc w:val="center"/>
            </w:pPr>
            <w:r>
              <w:t>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A0" w:rsidRDefault="005139A0">
            <w:pPr>
              <w:spacing w:after="0" w:line="259" w:lineRule="auto"/>
              <w:ind w:left="0" w:right="6" w:firstLine="0"/>
              <w:jc w:val="center"/>
            </w:pPr>
          </w:p>
        </w:tc>
      </w:tr>
    </w:tbl>
    <w:p w:rsidR="00DF5279" w:rsidRDefault="00396B74">
      <w:pPr>
        <w:spacing w:after="32" w:line="259" w:lineRule="auto"/>
        <w:ind w:left="624" w:right="0" w:firstLine="0"/>
        <w:jc w:val="center"/>
        <w:rPr>
          <w:b/>
        </w:rPr>
      </w:pPr>
      <w:r>
        <w:rPr>
          <w:b/>
        </w:rPr>
        <w:t xml:space="preserve"> </w:t>
      </w:r>
    </w:p>
    <w:p w:rsidR="00987EC9" w:rsidRDefault="00987EC9">
      <w:pPr>
        <w:spacing w:after="32" w:line="259" w:lineRule="auto"/>
        <w:ind w:left="624" w:right="0" w:firstLine="0"/>
        <w:jc w:val="center"/>
        <w:rPr>
          <w:b/>
        </w:rPr>
      </w:pPr>
    </w:p>
    <w:p w:rsidR="00987EC9" w:rsidRDefault="00987EC9">
      <w:pPr>
        <w:spacing w:after="32" w:line="259" w:lineRule="auto"/>
        <w:ind w:left="624" w:right="0" w:firstLine="0"/>
        <w:jc w:val="center"/>
        <w:rPr>
          <w:b/>
        </w:rPr>
      </w:pPr>
    </w:p>
    <w:p w:rsidR="00987EC9" w:rsidRDefault="00987EC9" w:rsidP="00987EC9">
      <w:pPr>
        <w:spacing w:after="32" w:line="259" w:lineRule="auto"/>
        <w:ind w:left="-426" w:right="0" w:firstLine="0"/>
        <w:jc w:val="center"/>
        <w:rPr>
          <w:b/>
        </w:rPr>
      </w:pPr>
      <w:r>
        <w:rPr>
          <w:b/>
        </w:rPr>
        <w:t>2 группа</w:t>
      </w:r>
    </w:p>
    <w:p w:rsidR="00D077C5" w:rsidRDefault="00D077C5" w:rsidP="00987EC9">
      <w:pPr>
        <w:spacing w:after="32" w:line="259" w:lineRule="auto"/>
        <w:ind w:left="-426" w:right="0" w:firstLine="0"/>
        <w:jc w:val="center"/>
        <w:rPr>
          <w:b/>
        </w:rPr>
      </w:pPr>
    </w:p>
    <w:tbl>
      <w:tblPr>
        <w:tblStyle w:val="TableGrid"/>
        <w:tblW w:w="9787" w:type="dxa"/>
        <w:tblInd w:w="-77" w:type="dxa"/>
        <w:tblCellMar>
          <w:top w:w="11" w:type="dxa"/>
          <w:left w:w="110" w:type="dxa"/>
          <w:right w:w="74" w:type="dxa"/>
        </w:tblCellMar>
        <w:tblLook w:val="04A0" w:firstRow="1" w:lastRow="0" w:firstColumn="1" w:lastColumn="0" w:noHBand="0" w:noVBand="1"/>
      </w:tblPr>
      <w:tblGrid>
        <w:gridCol w:w="711"/>
        <w:gridCol w:w="3544"/>
        <w:gridCol w:w="994"/>
        <w:gridCol w:w="1277"/>
        <w:gridCol w:w="1561"/>
        <w:gridCol w:w="1700"/>
      </w:tblGrid>
      <w:tr w:rsidR="00987EC9" w:rsidTr="00090677">
        <w:trPr>
          <w:trHeight w:val="331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C9" w:rsidRDefault="00987EC9" w:rsidP="00090677">
            <w:pPr>
              <w:spacing w:after="19" w:line="259" w:lineRule="auto"/>
              <w:ind w:left="24" w:right="0" w:firstLine="0"/>
            </w:pPr>
            <w:r>
              <w:rPr>
                <w:b/>
              </w:rPr>
              <w:t>№п</w:t>
            </w:r>
          </w:p>
          <w:p w:rsidR="00987EC9" w:rsidRDefault="00987EC9" w:rsidP="00090677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/п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C9" w:rsidRDefault="00987EC9" w:rsidP="00090677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C9" w:rsidRDefault="00987EC9" w:rsidP="00090677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C9" w:rsidRDefault="00987EC9" w:rsidP="00090677">
            <w:pPr>
              <w:spacing w:after="53" w:line="239" w:lineRule="auto"/>
              <w:ind w:left="0" w:right="0" w:firstLine="0"/>
              <w:jc w:val="center"/>
            </w:pPr>
            <w:r>
              <w:rPr>
                <w:b/>
              </w:rPr>
              <w:t>Формы аттестации</w:t>
            </w:r>
          </w:p>
          <w:p w:rsidR="00987EC9" w:rsidRDefault="00987EC9" w:rsidP="00090677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>/ контроля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987EC9" w:rsidTr="00090677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C9" w:rsidRDefault="00987EC9" w:rsidP="000906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C9" w:rsidRDefault="00987EC9" w:rsidP="000906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C9" w:rsidRDefault="00987EC9" w:rsidP="00090677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C9" w:rsidRDefault="00987EC9" w:rsidP="00090677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</w:rPr>
              <w:t xml:space="preserve">Теория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C9" w:rsidRDefault="00987EC9" w:rsidP="00090677">
            <w:pPr>
              <w:spacing w:after="0" w:line="259" w:lineRule="auto"/>
              <w:ind w:left="29" w:right="0" w:firstLine="0"/>
            </w:pPr>
            <w:r>
              <w:rPr>
                <w:b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C9" w:rsidRDefault="00987EC9" w:rsidP="000906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7EC9" w:rsidTr="00090677">
        <w:trPr>
          <w:trHeight w:val="415"/>
        </w:trPr>
        <w:tc>
          <w:tcPr>
            <w:tcW w:w="978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C9" w:rsidRPr="005139A0" w:rsidRDefault="00987EC9" w:rsidP="00090677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  <w:r w:rsidRPr="005139A0">
              <w:rPr>
                <w:b/>
              </w:rPr>
              <w:t>1 модуль</w:t>
            </w:r>
          </w:p>
        </w:tc>
      </w:tr>
      <w:tr w:rsidR="00D077C5" w:rsidTr="00090677">
        <w:trPr>
          <w:trHeight w:val="97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0" w:firstLine="0"/>
              <w:jc w:val="left"/>
            </w:pPr>
            <w:r>
              <w:t>Введение. Техника безопасности. Основы композиции.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36" w:firstLine="0"/>
              <w:jc w:val="center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32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45" w:firstLine="0"/>
              <w:jc w:val="center"/>
            </w:pPr>
            <w:r>
              <w:t xml:space="preserve">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0" w:firstLine="23"/>
              <w:jc w:val="center"/>
            </w:pPr>
            <w:r>
              <w:t xml:space="preserve">Опрос </w:t>
            </w:r>
            <w:proofErr w:type="spellStart"/>
            <w:r>
              <w:t>Интерактив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беседа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D077C5" w:rsidTr="00090677">
        <w:trPr>
          <w:trHeight w:val="65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0" w:firstLine="0"/>
              <w:jc w:val="left"/>
            </w:pPr>
            <w:r>
              <w:t>Живопись — искусство цвета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36" w:firstLine="0"/>
              <w:jc w:val="center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32" w:firstLine="0"/>
              <w:jc w:val="center"/>
            </w:pPr>
            <w: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45" w:firstLine="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356" w:right="0" w:hanging="313"/>
              <w:jc w:val="left"/>
            </w:pPr>
            <w:r>
              <w:t>Выставка  Опрос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D077C5" w:rsidTr="00090677">
        <w:trPr>
          <w:trHeight w:val="129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0" w:firstLine="0"/>
              <w:jc w:val="left"/>
            </w:pPr>
            <w:r>
              <w:t xml:space="preserve">Декоративный рисунок. </w:t>
            </w:r>
          </w:p>
          <w:p w:rsidR="00D077C5" w:rsidRDefault="00D077C5" w:rsidP="00D077C5">
            <w:pPr>
              <w:spacing w:after="0" w:line="259" w:lineRule="auto"/>
              <w:ind w:left="0" w:right="0" w:firstLine="0"/>
              <w:jc w:val="left"/>
            </w:pPr>
            <w:r>
              <w:t>Орнамент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36" w:firstLine="0"/>
              <w:jc w:val="center"/>
            </w:pPr>
            <w: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32" w:firstLine="0"/>
              <w:jc w:val="center"/>
            </w:pPr>
            <w: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45" w:firstLine="0"/>
              <w:jc w:val="center"/>
            </w:pPr>
            <w: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38" w:right="0" w:firstLine="0"/>
              <w:jc w:val="center"/>
            </w:pPr>
            <w:r>
              <w:t>Презента</w:t>
            </w:r>
          </w:p>
          <w:p w:rsidR="00D077C5" w:rsidRDefault="00D077C5" w:rsidP="00D077C5">
            <w:pPr>
              <w:spacing w:after="0" w:line="259" w:lineRule="auto"/>
              <w:ind w:left="38" w:right="0" w:firstLine="0"/>
              <w:jc w:val="center"/>
            </w:pPr>
            <w:proofErr w:type="spellStart"/>
            <w:r>
              <w:t>ция</w:t>
            </w:r>
            <w:proofErr w:type="spellEnd"/>
          </w:p>
          <w:p w:rsidR="00D077C5" w:rsidRDefault="00D077C5" w:rsidP="00D077C5">
            <w:pPr>
              <w:spacing w:after="0" w:line="259" w:lineRule="auto"/>
              <w:ind w:left="0" w:right="0" w:firstLine="0"/>
              <w:jc w:val="center"/>
            </w:pPr>
            <w:r>
              <w:t>творческих работ</w:t>
            </w:r>
          </w:p>
        </w:tc>
      </w:tr>
      <w:tr w:rsidR="00D077C5" w:rsidTr="00090677">
        <w:trPr>
          <w:trHeight w:val="6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0" w:firstLine="0"/>
              <w:jc w:val="left"/>
            </w:pPr>
            <w:r>
              <w:t xml:space="preserve">Натюрморт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36" w:firstLine="0"/>
              <w:jc w:val="center"/>
            </w:pPr>
            <w: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32" w:firstLine="0"/>
              <w:jc w:val="center"/>
            </w:pPr>
            <w: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45" w:firstLine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356" w:right="0" w:hanging="313"/>
              <w:jc w:val="center"/>
            </w:pPr>
            <w:r>
              <w:t>Опрос</w:t>
            </w:r>
          </w:p>
          <w:p w:rsidR="00D077C5" w:rsidRDefault="00D077C5" w:rsidP="00D077C5">
            <w:pPr>
              <w:spacing w:after="0" w:line="259" w:lineRule="auto"/>
              <w:ind w:left="356" w:right="0" w:hanging="313"/>
              <w:jc w:val="center"/>
            </w:pPr>
            <w:r>
              <w:t>Творческая работа</w:t>
            </w:r>
          </w:p>
        </w:tc>
      </w:tr>
      <w:tr w:rsidR="00987EC9" w:rsidTr="00090677">
        <w:trPr>
          <w:trHeight w:val="384"/>
        </w:trPr>
        <w:tc>
          <w:tcPr>
            <w:tcW w:w="9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C9" w:rsidRPr="005139A0" w:rsidRDefault="00987EC9" w:rsidP="00090677">
            <w:pPr>
              <w:spacing w:after="0" w:line="259" w:lineRule="auto"/>
              <w:ind w:left="356" w:right="0" w:hanging="313"/>
              <w:jc w:val="center"/>
              <w:rPr>
                <w:b/>
              </w:rPr>
            </w:pPr>
            <w:r>
              <w:rPr>
                <w:b/>
              </w:rPr>
              <w:t>2 модуль</w:t>
            </w:r>
          </w:p>
        </w:tc>
      </w:tr>
      <w:tr w:rsidR="00D077C5" w:rsidTr="00090677">
        <w:trPr>
          <w:trHeight w:val="6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0" w:firstLine="0"/>
              <w:jc w:val="left"/>
            </w:pPr>
            <w:r>
              <w:t xml:space="preserve">Натюрморт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36" w:firstLine="0"/>
              <w:jc w:val="center"/>
            </w:pPr>
            <w: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32" w:firstLine="0"/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45" w:firstLine="0"/>
              <w:jc w:val="center"/>
            </w:pPr>
            <w:r>
              <w:t xml:space="preserve">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356" w:right="0" w:hanging="313"/>
              <w:jc w:val="center"/>
            </w:pPr>
            <w:r>
              <w:t>Конкурс</w:t>
            </w:r>
          </w:p>
        </w:tc>
      </w:tr>
      <w:tr w:rsidR="00D077C5" w:rsidTr="00090677">
        <w:trPr>
          <w:trHeight w:val="130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0" w:firstLine="0"/>
              <w:jc w:val="left"/>
            </w:pPr>
            <w:r>
              <w:t xml:space="preserve">Пейзаж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36" w:firstLine="0"/>
              <w:jc w:val="center"/>
            </w:pPr>
            <w: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32" w:firstLine="0"/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45" w:firstLine="0"/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38" w:right="0" w:firstLine="0"/>
              <w:jc w:val="center"/>
            </w:pPr>
            <w:r>
              <w:t>Презента</w:t>
            </w:r>
          </w:p>
          <w:p w:rsidR="00D077C5" w:rsidRDefault="00D077C5" w:rsidP="00D077C5">
            <w:pPr>
              <w:spacing w:after="0" w:line="259" w:lineRule="auto"/>
              <w:ind w:left="38" w:right="0" w:firstLine="0"/>
              <w:jc w:val="center"/>
            </w:pPr>
            <w:proofErr w:type="spellStart"/>
            <w:r>
              <w:t>ция</w:t>
            </w:r>
            <w:proofErr w:type="spellEnd"/>
          </w:p>
          <w:p w:rsidR="00D077C5" w:rsidRDefault="00D077C5" w:rsidP="00D077C5">
            <w:pPr>
              <w:spacing w:after="0" w:line="259" w:lineRule="auto"/>
              <w:ind w:left="0" w:right="0" w:firstLine="0"/>
              <w:jc w:val="center"/>
            </w:pPr>
            <w:r>
              <w:t xml:space="preserve">творческих работ </w:t>
            </w:r>
          </w:p>
        </w:tc>
      </w:tr>
      <w:tr w:rsidR="00D077C5" w:rsidTr="00090677">
        <w:trPr>
          <w:trHeight w:val="97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36" w:firstLine="0"/>
              <w:jc w:val="center"/>
            </w:pPr>
            <w:r>
              <w:t xml:space="preserve">12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32" w:firstLine="0"/>
              <w:jc w:val="center"/>
            </w:pPr>
            <w: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45" w:firstLine="0"/>
              <w:jc w:val="center"/>
            </w:pPr>
            <w:r>
              <w:t xml:space="preserve">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48" w:right="0" w:firstLine="0"/>
              <w:jc w:val="center"/>
            </w:pPr>
            <w:proofErr w:type="spellStart"/>
            <w:r>
              <w:t>Тестирова</w:t>
            </w:r>
            <w:proofErr w:type="spellEnd"/>
          </w:p>
          <w:p w:rsidR="00D077C5" w:rsidRDefault="00D077C5" w:rsidP="00D077C5">
            <w:pPr>
              <w:spacing w:after="0" w:line="259" w:lineRule="auto"/>
              <w:ind w:left="48" w:right="0" w:firstLine="0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выставка</w:t>
            </w:r>
          </w:p>
        </w:tc>
      </w:tr>
      <w:tr w:rsidR="00D077C5" w:rsidTr="00090677">
        <w:trPr>
          <w:trHeight w:val="6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0" w:firstLine="0"/>
              <w:jc w:val="left"/>
            </w:pPr>
            <w:r>
              <w:t xml:space="preserve">Тематическое рисование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36" w:firstLine="0"/>
              <w:jc w:val="center"/>
            </w:pPr>
            <w:r>
              <w:t xml:space="preserve">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32" w:firstLine="0"/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45" w:firstLine="0"/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0" w:firstLine="0"/>
              <w:jc w:val="center"/>
            </w:pPr>
            <w:r>
              <w:t xml:space="preserve">Творческая мастерская </w:t>
            </w:r>
          </w:p>
        </w:tc>
      </w:tr>
      <w:tr w:rsidR="00D077C5" w:rsidTr="00090677">
        <w:trPr>
          <w:trHeight w:val="6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0" w:firstLine="0"/>
              <w:jc w:val="left"/>
            </w:pPr>
            <w:r>
              <w:t xml:space="preserve">Подведение итогов. Выставка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74" w:right="0" w:firstLine="0"/>
              <w:jc w:val="center"/>
            </w:pPr>
            <w:r>
              <w:t xml:space="preserve">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4" w:firstLine="0"/>
              <w:jc w:val="center"/>
            </w:pPr>
            <w:r>
              <w:t xml:space="preserve">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6" w:firstLine="0"/>
              <w:jc w:val="center"/>
            </w:pPr>
            <w:r>
              <w:t xml:space="preserve">Выставка </w:t>
            </w:r>
          </w:p>
        </w:tc>
      </w:tr>
      <w:tr w:rsidR="00D077C5" w:rsidTr="00090677">
        <w:trPr>
          <w:trHeight w:val="379"/>
        </w:trPr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Pr="005139A0" w:rsidRDefault="00D077C5" w:rsidP="00D077C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5139A0">
              <w:rPr>
                <w:b/>
              </w:rPr>
              <w:t>Итого за 1 модуль: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4" w:right="0" w:firstLine="0"/>
              <w:jc w:val="center"/>
            </w:pPr>
            <w: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74" w:right="0" w:firstLine="0"/>
              <w:jc w:val="center"/>
            </w:pPr>
            <w:r>
              <w:t>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4" w:firstLine="0"/>
              <w:jc w:val="center"/>
            </w:pPr>
            <w:r>
              <w:t>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4" w:firstLine="0"/>
              <w:jc w:val="center"/>
            </w:pPr>
          </w:p>
        </w:tc>
      </w:tr>
      <w:tr w:rsidR="00D077C5" w:rsidTr="00090677">
        <w:trPr>
          <w:trHeight w:val="400"/>
        </w:trPr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Pr="005139A0" w:rsidRDefault="00D077C5" w:rsidP="00D077C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5139A0">
              <w:rPr>
                <w:b/>
              </w:rPr>
              <w:t>Итого за 2 модуль: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4" w:right="0" w:firstLine="0"/>
              <w:jc w:val="center"/>
            </w:pPr>
            <w: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74" w:right="0" w:firstLine="0"/>
              <w:jc w:val="center"/>
            </w:pPr>
            <w: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4" w:firstLine="0"/>
              <w:jc w:val="center"/>
            </w:pPr>
            <w:r>
              <w:t>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4" w:firstLine="0"/>
              <w:jc w:val="center"/>
            </w:pPr>
          </w:p>
        </w:tc>
      </w:tr>
      <w:tr w:rsidR="00D077C5" w:rsidTr="00090677">
        <w:trPr>
          <w:trHeight w:val="263"/>
        </w:trPr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Pr="005139A0" w:rsidRDefault="00D077C5" w:rsidP="00D077C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5139A0">
              <w:rPr>
                <w:b/>
              </w:rPr>
              <w:t>Итого за год: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4" w:right="0" w:firstLine="0"/>
              <w:jc w:val="center"/>
            </w:pPr>
            <w: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74" w:right="0" w:firstLine="0"/>
              <w:jc w:val="center"/>
            </w:pPr>
            <w:r>
              <w:t>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4" w:firstLine="0"/>
              <w:jc w:val="center"/>
            </w:pPr>
            <w:r>
              <w:t>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C5" w:rsidRDefault="00D077C5" w:rsidP="00D077C5">
            <w:pPr>
              <w:spacing w:after="0" w:line="259" w:lineRule="auto"/>
              <w:ind w:left="0" w:right="4" w:firstLine="0"/>
              <w:jc w:val="center"/>
            </w:pPr>
          </w:p>
        </w:tc>
      </w:tr>
    </w:tbl>
    <w:p w:rsidR="00987EC9" w:rsidRDefault="00987EC9" w:rsidP="00987EC9">
      <w:pPr>
        <w:spacing w:after="32" w:line="259" w:lineRule="auto"/>
        <w:ind w:left="-426" w:right="0" w:firstLine="0"/>
        <w:jc w:val="center"/>
      </w:pPr>
    </w:p>
    <w:p w:rsidR="00987EC9" w:rsidRDefault="00987EC9" w:rsidP="00987EC9">
      <w:pPr>
        <w:spacing w:after="32" w:line="259" w:lineRule="auto"/>
        <w:ind w:left="-426" w:right="0" w:firstLine="0"/>
        <w:jc w:val="center"/>
      </w:pPr>
    </w:p>
    <w:p w:rsidR="00987EC9" w:rsidRDefault="00987EC9" w:rsidP="00987EC9">
      <w:pPr>
        <w:spacing w:after="32" w:line="259" w:lineRule="auto"/>
        <w:ind w:left="-426" w:right="0" w:firstLine="0"/>
        <w:jc w:val="center"/>
      </w:pPr>
    </w:p>
    <w:p w:rsidR="00987EC9" w:rsidRDefault="00987EC9" w:rsidP="00987EC9">
      <w:pPr>
        <w:spacing w:after="32" w:line="259" w:lineRule="auto"/>
        <w:ind w:left="-426" w:right="0" w:firstLine="0"/>
        <w:jc w:val="center"/>
      </w:pPr>
    </w:p>
    <w:p w:rsidR="00987EC9" w:rsidRDefault="00987EC9" w:rsidP="00987EC9">
      <w:pPr>
        <w:spacing w:after="32" w:line="259" w:lineRule="auto"/>
        <w:ind w:left="-426" w:right="0" w:firstLine="0"/>
        <w:jc w:val="center"/>
      </w:pPr>
    </w:p>
    <w:p w:rsidR="00DF5279" w:rsidRDefault="00396B74" w:rsidP="00987EC9">
      <w:pPr>
        <w:spacing w:after="5" w:line="360" w:lineRule="auto"/>
        <w:ind w:left="-426" w:right="0"/>
        <w:jc w:val="center"/>
        <w:rPr>
          <w:b/>
        </w:rPr>
      </w:pPr>
      <w:r>
        <w:rPr>
          <w:b/>
        </w:rPr>
        <w:t>Содержание курса</w:t>
      </w:r>
    </w:p>
    <w:p w:rsidR="005139A0" w:rsidRDefault="005139A0" w:rsidP="00987EC9">
      <w:pPr>
        <w:spacing w:after="5" w:line="360" w:lineRule="auto"/>
        <w:ind w:left="-426" w:right="0"/>
        <w:jc w:val="center"/>
      </w:pPr>
      <w:r>
        <w:rPr>
          <w:b/>
        </w:rPr>
        <w:t>1 модуль</w:t>
      </w:r>
    </w:p>
    <w:p w:rsidR="00DF5279" w:rsidRDefault="00396B74" w:rsidP="005139A0">
      <w:pPr>
        <w:spacing w:after="5" w:line="360" w:lineRule="auto"/>
        <w:ind w:left="586" w:right="0"/>
        <w:jc w:val="left"/>
      </w:pPr>
      <w:r>
        <w:rPr>
          <w:b/>
        </w:rPr>
        <w:t>Раздел 1. Введение. Техника без</w:t>
      </w:r>
      <w:r w:rsidR="00D077C5">
        <w:rPr>
          <w:b/>
        </w:rPr>
        <w:t>о</w:t>
      </w:r>
      <w:r w:rsidR="00BB3EEE">
        <w:rPr>
          <w:b/>
        </w:rPr>
        <w:t>пасности. Основы композиции. (6</w:t>
      </w:r>
      <w:r>
        <w:rPr>
          <w:b/>
        </w:rPr>
        <w:t>ч)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after="0" w:line="360" w:lineRule="auto"/>
        <w:ind w:left="9" w:right="242" w:firstLine="567"/>
      </w:pPr>
      <w:r>
        <w:rPr>
          <w:i/>
        </w:rPr>
        <w:t>Теория.</w:t>
      </w:r>
      <w:r>
        <w:t xml:space="preserve"> Введение в программу. Знакомство с целями и задачами. Инструктаж по технике безопасности. Знакомство с материалами и инструментами. Их основные характеристики. Основные правила в создании грамотной композиции. Расположение на листе. Умение выделить главное и второстепенное цветом, размером, движением. 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after="10" w:line="360" w:lineRule="auto"/>
        <w:ind w:left="601" w:right="19"/>
      </w:pPr>
      <w:r>
        <w:rPr>
          <w:i/>
        </w:rPr>
        <w:t xml:space="preserve">Практика. </w:t>
      </w:r>
      <w:r>
        <w:t>Выделение главного и второстепенного в работе.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after="5" w:line="360" w:lineRule="auto"/>
        <w:ind w:left="380" w:right="0"/>
        <w:jc w:val="left"/>
      </w:pPr>
      <w:r>
        <w:rPr>
          <w:b/>
        </w:rPr>
        <w:t>Раздел 2. Живопись — искусство цвета (</w:t>
      </w:r>
      <w:r w:rsidR="00BB3EEE">
        <w:rPr>
          <w:b/>
        </w:rPr>
        <w:t>6</w:t>
      </w:r>
      <w:r>
        <w:rPr>
          <w:b/>
        </w:rPr>
        <w:t>ч)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after="0" w:line="360" w:lineRule="auto"/>
        <w:ind w:left="9" w:right="19" w:firstLine="567"/>
      </w:pPr>
      <w:r>
        <w:rPr>
          <w:i/>
        </w:rPr>
        <w:t>Теория.</w:t>
      </w:r>
      <w:r>
        <w:t xml:space="preserve"> Цветовой круг. Основные и составные цвета. Показать на примере картин художников принадлежность к холодной или тёплой гамме. Родственные цвета. Дополнительные цвета. Контрастные цвета. Светлота и насыщенность цвета.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line="360" w:lineRule="auto"/>
        <w:ind w:left="601" w:right="19"/>
      </w:pPr>
      <w:r>
        <w:rPr>
          <w:i/>
        </w:rPr>
        <w:t xml:space="preserve">Практика. </w:t>
      </w:r>
      <w:r>
        <w:t xml:space="preserve">Рисунок на тёплую или холодную гамму. 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after="10" w:line="360" w:lineRule="auto"/>
        <w:ind w:left="601" w:right="19"/>
      </w:pPr>
      <w:r>
        <w:rPr>
          <w:u w:val="single" w:color="000000"/>
        </w:rPr>
        <w:t>Выставка рисунков</w:t>
      </w:r>
      <w:r>
        <w:t xml:space="preserve"> «Цвет нашего настроения».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after="5" w:line="360" w:lineRule="auto"/>
        <w:ind w:left="663" w:right="0"/>
        <w:jc w:val="left"/>
      </w:pPr>
      <w:r>
        <w:rPr>
          <w:b/>
        </w:rPr>
        <w:t>Раздел 3. Декоративный рисунок. Орнамент (</w:t>
      </w:r>
      <w:r w:rsidR="00BB3EEE">
        <w:rPr>
          <w:b/>
        </w:rPr>
        <w:t>12</w:t>
      </w:r>
      <w:r>
        <w:rPr>
          <w:b/>
        </w:rPr>
        <w:t>ч)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after="0" w:line="360" w:lineRule="auto"/>
        <w:ind w:left="9" w:right="19" w:firstLine="567"/>
      </w:pPr>
      <w:r>
        <w:rPr>
          <w:i/>
        </w:rPr>
        <w:t>Теория.</w:t>
      </w:r>
      <w:r>
        <w:t xml:space="preserve"> Орнамент в полосе. Чередование элементов.  Орнамент в круге. Орнамент в квадрате. Использование стилизованной природной формы.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line="360" w:lineRule="auto"/>
        <w:ind w:left="9" w:right="19" w:firstLine="567"/>
      </w:pPr>
      <w:r>
        <w:t xml:space="preserve">Посещение выставочного зала имени Ю. В. </w:t>
      </w:r>
      <w:proofErr w:type="spellStart"/>
      <w:r>
        <w:t>Карапаева</w:t>
      </w:r>
      <w:proofErr w:type="spellEnd"/>
      <w:r>
        <w:t xml:space="preserve"> и других творческих площадок </w:t>
      </w:r>
      <w:proofErr w:type="spellStart"/>
      <w:r>
        <w:t>г.о</w:t>
      </w:r>
      <w:proofErr w:type="spellEnd"/>
      <w:r>
        <w:t>. Клин.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line="360" w:lineRule="auto"/>
        <w:ind w:left="9" w:right="19" w:firstLine="567"/>
      </w:pPr>
      <w:r>
        <w:rPr>
          <w:i/>
        </w:rPr>
        <w:t>Практика.</w:t>
      </w:r>
      <w:r>
        <w:t xml:space="preserve"> Создание орнаментов в полосе, круге, квадрате,  на основе природных элементов (цветок, листик, ягоды и т.д.).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after="22" w:line="360" w:lineRule="auto"/>
        <w:ind w:left="601" w:right="0"/>
        <w:jc w:val="left"/>
      </w:pPr>
      <w:r>
        <w:rPr>
          <w:u w:val="single" w:color="000000"/>
        </w:rPr>
        <w:t>Презентация творческих работ</w:t>
      </w:r>
      <w:r>
        <w:t xml:space="preserve"> «Чудеса орнамента».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after="5" w:line="360" w:lineRule="auto"/>
        <w:ind w:left="663" w:right="0"/>
        <w:jc w:val="left"/>
      </w:pPr>
      <w:r>
        <w:rPr>
          <w:b/>
        </w:rPr>
        <w:t>Раздел 4. Натюрморт (</w:t>
      </w:r>
      <w:r w:rsidR="00BB3EEE">
        <w:rPr>
          <w:b/>
        </w:rPr>
        <w:t>8</w:t>
      </w:r>
      <w:r>
        <w:rPr>
          <w:b/>
        </w:rPr>
        <w:t>ч)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after="13" w:line="360" w:lineRule="auto"/>
        <w:ind w:left="9" w:right="246" w:firstLine="567"/>
      </w:pPr>
      <w:r>
        <w:rPr>
          <w:i/>
        </w:rPr>
        <w:t>Теория.</w:t>
      </w:r>
      <w:r>
        <w:t xml:space="preserve"> Понятие «натюрморт». Натюрморт в истории искусства. Натюрморт с фруктами. Натюрморт с цветами. Натюрморт из 5-7 предметов. Сочетание цвета и формы. Использование светотени. </w:t>
      </w:r>
      <w:r>
        <w:rPr>
          <w:rFonts w:ascii="Arial" w:eastAsia="Arial" w:hAnsi="Arial" w:cs="Arial"/>
          <w:sz w:val="22"/>
        </w:rPr>
        <w:t xml:space="preserve"> </w:t>
      </w:r>
    </w:p>
    <w:p w:rsidR="005139A0" w:rsidRPr="00D077C5" w:rsidRDefault="00396B74" w:rsidP="00D077C5">
      <w:pPr>
        <w:spacing w:after="0" w:line="360" w:lineRule="auto"/>
        <w:ind w:left="9" w:right="19" w:firstLine="567"/>
      </w:pPr>
      <w:r>
        <w:rPr>
          <w:i/>
        </w:rPr>
        <w:lastRenderedPageBreak/>
        <w:t xml:space="preserve">Практика. </w:t>
      </w:r>
      <w:r>
        <w:t xml:space="preserve">Создание натюрморта. </w:t>
      </w:r>
    </w:p>
    <w:p w:rsidR="005139A0" w:rsidRDefault="005139A0" w:rsidP="005139A0">
      <w:pPr>
        <w:spacing w:after="22" w:line="360" w:lineRule="auto"/>
        <w:ind w:left="575" w:right="4656" w:hanging="206"/>
        <w:jc w:val="center"/>
        <w:rPr>
          <w:b/>
        </w:rPr>
      </w:pPr>
      <w:r>
        <w:rPr>
          <w:b/>
        </w:rPr>
        <w:t xml:space="preserve">                                                 </w:t>
      </w:r>
      <w:r w:rsidRPr="005139A0">
        <w:rPr>
          <w:b/>
        </w:rPr>
        <w:t>2 модуль</w:t>
      </w:r>
    </w:p>
    <w:p w:rsidR="005139A0" w:rsidRDefault="005139A0" w:rsidP="005139A0">
      <w:pPr>
        <w:spacing w:after="5" w:line="360" w:lineRule="auto"/>
        <w:ind w:left="663" w:right="0"/>
        <w:jc w:val="left"/>
      </w:pPr>
      <w:r>
        <w:rPr>
          <w:b/>
        </w:rPr>
        <w:t>Раздел 4. Натюрморт (</w:t>
      </w:r>
      <w:r w:rsidR="00BB3EEE">
        <w:rPr>
          <w:b/>
        </w:rPr>
        <w:t>4</w:t>
      </w:r>
      <w:r>
        <w:rPr>
          <w:b/>
        </w:rPr>
        <w:t>ч)</w:t>
      </w:r>
      <w:r>
        <w:rPr>
          <w:rFonts w:ascii="Arial" w:eastAsia="Arial" w:hAnsi="Arial" w:cs="Arial"/>
          <w:sz w:val="22"/>
        </w:rPr>
        <w:t xml:space="preserve"> </w:t>
      </w:r>
    </w:p>
    <w:p w:rsidR="005139A0" w:rsidRDefault="005139A0" w:rsidP="005139A0">
      <w:pPr>
        <w:spacing w:after="0" w:line="360" w:lineRule="auto"/>
        <w:ind w:left="9" w:right="19" w:firstLine="567"/>
      </w:pPr>
      <w:r>
        <w:rPr>
          <w:i/>
        </w:rPr>
        <w:t xml:space="preserve">Практика. </w:t>
      </w:r>
      <w:r>
        <w:t xml:space="preserve">Создание натюрморта. Объём предметов (свет и тень, блики, рефлексы). </w:t>
      </w:r>
      <w:r>
        <w:rPr>
          <w:rFonts w:ascii="Arial" w:eastAsia="Arial" w:hAnsi="Arial" w:cs="Arial"/>
          <w:sz w:val="22"/>
        </w:rPr>
        <w:t xml:space="preserve"> </w:t>
      </w:r>
    </w:p>
    <w:p w:rsidR="005139A0" w:rsidRDefault="005139A0" w:rsidP="005139A0">
      <w:pPr>
        <w:spacing w:after="22" w:line="360" w:lineRule="auto"/>
        <w:ind w:left="575" w:right="4656" w:hanging="206"/>
        <w:jc w:val="left"/>
        <w:rPr>
          <w:u w:val="single" w:color="000000"/>
        </w:rPr>
      </w:pPr>
      <w:r>
        <w:rPr>
          <w:u w:val="single" w:color="000000"/>
        </w:rPr>
        <w:t xml:space="preserve">Конкурс «Дивный натюрморт». </w:t>
      </w:r>
    </w:p>
    <w:p w:rsidR="005139A0" w:rsidRPr="005139A0" w:rsidRDefault="005139A0" w:rsidP="005139A0">
      <w:pPr>
        <w:spacing w:after="22" w:line="360" w:lineRule="auto"/>
        <w:ind w:left="575" w:right="4656" w:hanging="206"/>
        <w:jc w:val="center"/>
        <w:rPr>
          <w:rFonts w:ascii="Arial" w:eastAsia="Arial" w:hAnsi="Arial" w:cs="Arial"/>
          <w:b/>
          <w:sz w:val="22"/>
        </w:rPr>
      </w:pPr>
    </w:p>
    <w:p w:rsidR="00DF5279" w:rsidRDefault="00BB3EEE" w:rsidP="005139A0">
      <w:pPr>
        <w:spacing w:after="22" w:line="360" w:lineRule="auto"/>
        <w:ind w:left="575" w:right="4656" w:hanging="206"/>
        <w:jc w:val="left"/>
      </w:pPr>
      <w:r>
        <w:rPr>
          <w:b/>
        </w:rPr>
        <w:t>Раздел 5. Пейзаж (12</w:t>
      </w:r>
      <w:r w:rsidR="00396B74">
        <w:rPr>
          <w:b/>
        </w:rPr>
        <w:t xml:space="preserve">ч) </w:t>
      </w:r>
    </w:p>
    <w:p w:rsidR="00DF5279" w:rsidRDefault="00396B74" w:rsidP="005139A0">
      <w:pPr>
        <w:spacing w:after="0" w:line="360" w:lineRule="auto"/>
        <w:ind w:left="9" w:right="19" w:firstLine="567"/>
      </w:pPr>
      <w:r>
        <w:rPr>
          <w:i/>
        </w:rPr>
        <w:t xml:space="preserve">Теория. </w:t>
      </w:r>
      <w:r>
        <w:t>Понятие «пейзаж». История пейзажа в искусстве. Лесной пейзаж. Городской пейзаж. Ближний, средний, дальний план. Предметы в пространстве. Линия горизонта и точке схода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after="10" w:line="360" w:lineRule="auto"/>
        <w:ind w:left="601" w:right="19"/>
      </w:pPr>
      <w:r>
        <w:rPr>
          <w:i/>
        </w:rPr>
        <w:t xml:space="preserve">Практика. </w:t>
      </w:r>
      <w:r>
        <w:t>Создание пейзажа: лесного и городского.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line="360" w:lineRule="auto"/>
        <w:ind w:left="9" w:right="19" w:firstLine="567"/>
      </w:pPr>
      <w:r>
        <w:t xml:space="preserve">Посещение выставочного зала имени Ю. В. </w:t>
      </w:r>
      <w:proofErr w:type="spellStart"/>
      <w:r>
        <w:t>Карапаева</w:t>
      </w:r>
      <w:proofErr w:type="spellEnd"/>
      <w:r>
        <w:t xml:space="preserve"> и других творческих площадок </w:t>
      </w:r>
      <w:proofErr w:type="spellStart"/>
      <w:r>
        <w:t>г.о</w:t>
      </w:r>
      <w:proofErr w:type="spellEnd"/>
      <w:r>
        <w:t>. Клин.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after="22" w:line="360" w:lineRule="auto"/>
        <w:ind w:left="379" w:right="0"/>
        <w:jc w:val="left"/>
      </w:pPr>
      <w:r>
        <w:t xml:space="preserve"> </w:t>
      </w:r>
      <w:r>
        <w:rPr>
          <w:u w:val="single" w:color="000000"/>
        </w:rPr>
        <w:t>Презентация творческих работ «Красота окружающего мира».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D077C5" w:rsidP="005139A0">
      <w:pPr>
        <w:spacing w:after="5" w:line="360" w:lineRule="auto"/>
        <w:ind w:left="586" w:right="0"/>
        <w:jc w:val="left"/>
      </w:pPr>
      <w:r>
        <w:rPr>
          <w:b/>
        </w:rPr>
        <w:t xml:space="preserve">Раздел 6. </w:t>
      </w:r>
      <w:r w:rsidR="00BB3EEE">
        <w:rPr>
          <w:b/>
        </w:rPr>
        <w:t>Человек (12</w:t>
      </w:r>
      <w:r w:rsidR="00396B74">
        <w:rPr>
          <w:b/>
        </w:rPr>
        <w:t xml:space="preserve">ч) </w:t>
      </w:r>
    </w:p>
    <w:p w:rsidR="00DF5279" w:rsidRDefault="00396B74" w:rsidP="005139A0">
      <w:pPr>
        <w:spacing w:after="0" w:line="360" w:lineRule="auto"/>
        <w:ind w:left="9" w:right="19" w:firstLine="567"/>
      </w:pPr>
      <w:r>
        <w:rPr>
          <w:i/>
        </w:rPr>
        <w:t xml:space="preserve">Теория. </w:t>
      </w:r>
      <w:r>
        <w:t xml:space="preserve">Портрет. Пропорции лица. Фигура человека. Пропорции. Особенности детской, женской, мужской фигуры. Рисование фигуры с натуры. Наброски. </w:t>
      </w:r>
    </w:p>
    <w:p w:rsidR="00DF5279" w:rsidRDefault="00396B74" w:rsidP="005139A0">
      <w:pPr>
        <w:spacing w:after="10" w:line="360" w:lineRule="auto"/>
        <w:ind w:left="19" w:right="19"/>
      </w:pPr>
      <w:r>
        <w:t>Рисование фигуры в движении.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after="10" w:line="360" w:lineRule="auto"/>
        <w:ind w:left="601" w:right="19"/>
      </w:pPr>
      <w:r>
        <w:rPr>
          <w:i/>
        </w:rPr>
        <w:t xml:space="preserve">Практика. </w:t>
      </w:r>
      <w:r>
        <w:t>Создание портретов и изображений человека в движении.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line="360" w:lineRule="auto"/>
        <w:ind w:left="9" w:right="19" w:firstLine="567"/>
      </w:pPr>
      <w:r>
        <w:t xml:space="preserve">Посещение выставочного зала имени Ю. В. </w:t>
      </w:r>
      <w:proofErr w:type="spellStart"/>
      <w:r>
        <w:t>Карапаева</w:t>
      </w:r>
      <w:proofErr w:type="spellEnd"/>
      <w:r>
        <w:t xml:space="preserve"> и других творческих площадок </w:t>
      </w:r>
      <w:proofErr w:type="spellStart"/>
      <w:r>
        <w:t>г.о</w:t>
      </w:r>
      <w:proofErr w:type="spellEnd"/>
      <w:r>
        <w:t>. Клин.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after="22" w:line="360" w:lineRule="auto"/>
        <w:ind w:left="379" w:right="0"/>
        <w:jc w:val="left"/>
      </w:pPr>
      <w:r>
        <w:t xml:space="preserve"> </w:t>
      </w:r>
      <w:r>
        <w:rPr>
          <w:u w:val="single" w:color="000000"/>
        </w:rPr>
        <w:t>Выставка «Человек».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after="5" w:line="360" w:lineRule="auto"/>
        <w:ind w:left="586" w:right="0"/>
        <w:jc w:val="left"/>
      </w:pPr>
      <w:r>
        <w:rPr>
          <w:b/>
        </w:rPr>
        <w:t>Раз</w:t>
      </w:r>
      <w:r w:rsidR="00D077C5">
        <w:rPr>
          <w:b/>
        </w:rPr>
        <w:t>д</w:t>
      </w:r>
      <w:r w:rsidR="00BB3EEE">
        <w:rPr>
          <w:b/>
        </w:rPr>
        <w:t>ел 7. Тематическое рисование (8</w:t>
      </w:r>
      <w:r>
        <w:rPr>
          <w:b/>
        </w:rPr>
        <w:t xml:space="preserve">ч)  </w:t>
      </w:r>
    </w:p>
    <w:p w:rsidR="00DF5279" w:rsidRDefault="00396B74" w:rsidP="005139A0">
      <w:pPr>
        <w:spacing w:after="10" w:line="360" w:lineRule="auto"/>
        <w:ind w:left="601" w:right="19"/>
      </w:pPr>
      <w:r>
        <w:rPr>
          <w:i/>
        </w:rPr>
        <w:t xml:space="preserve">Теория. </w:t>
      </w:r>
      <w:r>
        <w:t xml:space="preserve">Тема и выбор изобразительных способов её отражения.  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line="360" w:lineRule="auto"/>
        <w:ind w:left="9" w:right="19" w:firstLine="567"/>
      </w:pPr>
      <w:r>
        <w:rPr>
          <w:i/>
        </w:rPr>
        <w:t xml:space="preserve">Практика. </w:t>
      </w:r>
      <w:r>
        <w:t xml:space="preserve">Рисование по темам с использованием изученных техник и материалов.  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after="22" w:line="360" w:lineRule="auto"/>
        <w:ind w:left="601" w:right="0"/>
        <w:jc w:val="left"/>
      </w:pPr>
      <w:r>
        <w:rPr>
          <w:u w:val="single" w:color="000000"/>
        </w:rPr>
        <w:t xml:space="preserve"> Творческая мастерская «Я – юный художник».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BB3EEE" w:rsidP="005139A0">
      <w:pPr>
        <w:spacing w:after="5" w:line="360" w:lineRule="auto"/>
        <w:ind w:left="586" w:right="0"/>
        <w:jc w:val="left"/>
      </w:pPr>
      <w:r>
        <w:rPr>
          <w:b/>
        </w:rPr>
        <w:lastRenderedPageBreak/>
        <w:t>Раздел 8. Подведение итогов (4</w:t>
      </w:r>
      <w:r w:rsidR="00396B74">
        <w:rPr>
          <w:b/>
        </w:rPr>
        <w:t xml:space="preserve">ч) </w:t>
      </w:r>
    </w:p>
    <w:p w:rsidR="00DF5279" w:rsidRDefault="00396B74" w:rsidP="005139A0">
      <w:pPr>
        <w:spacing w:line="360" w:lineRule="auto"/>
        <w:ind w:left="9" w:right="19" w:firstLine="567"/>
      </w:pPr>
      <w:r>
        <w:rPr>
          <w:i/>
        </w:rPr>
        <w:t xml:space="preserve">Практика. </w:t>
      </w:r>
      <w:r>
        <w:t>Подготовка работ к итоговой выставке. Распределение рисунков по темам и технике исполнения.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after="22" w:line="360" w:lineRule="auto"/>
        <w:ind w:left="601" w:right="0"/>
        <w:jc w:val="left"/>
      </w:pPr>
      <w:r>
        <w:rPr>
          <w:u w:val="single" w:color="000000"/>
        </w:rPr>
        <w:t xml:space="preserve"> Выставка «Мир глазами детей».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after="5" w:line="360" w:lineRule="auto"/>
        <w:ind w:left="740" w:right="0"/>
        <w:jc w:val="left"/>
      </w:pPr>
      <w:r>
        <w:rPr>
          <w:b/>
        </w:rPr>
        <w:t>Формы аттестации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line="360" w:lineRule="auto"/>
        <w:ind w:left="370" w:right="245" w:firstLine="720"/>
      </w:pPr>
      <w:r>
        <w:t xml:space="preserve">Для отслеживания динамики освоения дополнительной общеобразовательной программы и анализа результатов образовательной деятельности разработан педагогический мониторинг. Мониторинг осуществляется в течение всего учебного года и включает первичную диагностику, а также промежуточную и итоговую аттестацию.  </w:t>
      </w:r>
    </w:p>
    <w:p w:rsidR="00DF5279" w:rsidRDefault="00396B74" w:rsidP="005139A0">
      <w:pPr>
        <w:spacing w:after="5" w:line="360" w:lineRule="auto"/>
        <w:ind w:left="1100" w:right="0"/>
        <w:jc w:val="left"/>
      </w:pPr>
      <w:r>
        <w:rPr>
          <w:b/>
        </w:rPr>
        <w:t>Виды контроля:</w:t>
      </w:r>
      <w:r>
        <w:t xml:space="preserve">  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after="10" w:line="360" w:lineRule="auto"/>
        <w:ind w:left="355" w:right="0" w:firstLine="720"/>
        <w:jc w:val="left"/>
      </w:pPr>
      <w:r>
        <w:rPr>
          <w:i/>
        </w:rPr>
        <w:t>Вводный контроль (первичная диагностика)</w:t>
      </w:r>
      <w:r>
        <w:t xml:space="preserve"> проводится в начале учебного года (сентябрь-октябрь) для определения уровня подготовки обучающихся. Форма проведения – собеседование. 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line="360" w:lineRule="auto"/>
        <w:ind w:left="380" w:right="249"/>
      </w:pPr>
      <w:r>
        <w:rPr>
          <w:i/>
        </w:rPr>
        <w:t xml:space="preserve">          Текущий контроль</w:t>
      </w:r>
      <w:r>
        <w:t xml:space="preserve">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 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line="360" w:lineRule="auto"/>
        <w:ind w:left="380" w:right="241"/>
      </w:pPr>
      <w:r>
        <w:rPr>
          <w:i/>
        </w:rPr>
        <w:t xml:space="preserve">         Промежуточный контроль (промежуточная аттестация)</w:t>
      </w:r>
      <w:r>
        <w:t xml:space="preserve"> проводится 1</w:t>
      </w:r>
      <w:r>
        <w:rPr>
          <w:i/>
        </w:rPr>
        <w:t xml:space="preserve"> </w:t>
      </w:r>
      <w:r>
        <w:t xml:space="preserve">раз в год в мае. Ученики показывают свои работы за 1первое полугодие, выставляя их внутри кружка. 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after="10" w:line="360" w:lineRule="auto"/>
        <w:ind w:left="365" w:right="244"/>
        <w:jc w:val="left"/>
      </w:pPr>
      <w:r>
        <w:rPr>
          <w:i/>
        </w:rPr>
        <w:t xml:space="preserve">         Итоговая аттестация</w:t>
      </w:r>
      <w:r>
        <w:t xml:space="preserve"> проводится в конце обучения при предъявлении ребенком сделанных за год работ. Проводится собеседование, позволяющее определить уровень освоения знаний и умений. </w:t>
      </w:r>
      <w:r>
        <w:rPr>
          <w:rFonts w:ascii="Arial" w:eastAsia="Arial" w:hAnsi="Arial" w:cs="Arial"/>
          <w:sz w:val="22"/>
        </w:rPr>
        <w:t xml:space="preserve"> </w:t>
      </w:r>
      <w:r>
        <w:rPr>
          <w:b/>
        </w:rPr>
        <w:t>Формы отслеживания и фиксации результатов:</w:t>
      </w:r>
      <w:r>
        <w:rPr>
          <w:b/>
          <w:i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  <w:r>
        <w:t>беседа;  -</w:t>
      </w:r>
      <w:r>
        <w:rPr>
          <w:rFonts w:ascii="Arial" w:eastAsia="Arial" w:hAnsi="Arial" w:cs="Arial"/>
        </w:rPr>
        <w:t xml:space="preserve"> </w:t>
      </w:r>
      <w:r>
        <w:t xml:space="preserve">опрос;  </w:t>
      </w:r>
    </w:p>
    <w:p w:rsidR="00DF5279" w:rsidRDefault="00396B74" w:rsidP="005139A0">
      <w:pPr>
        <w:numPr>
          <w:ilvl w:val="0"/>
          <w:numId w:val="5"/>
        </w:numPr>
        <w:spacing w:line="360" w:lineRule="auto"/>
        <w:ind w:left="672" w:right="19" w:hanging="302"/>
      </w:pPr>
      <w:r>
        <w:t xml:space="preserve">тестирование;  </w:t>
      </w:r>
    </w:p>
    <w:p w:rsidR="00DF5279" w:rsidRDefault="00396B74" w:rsidP="005139A0">
      <w:pPr>
        <w:numPr>
          <w:ilvl w:val="0"/>
          <w:numId w:val="5"/>
        </w:numPr>
        <w:spacing w:line="360" w:lineRule="auto"/>
        <w:ind w:left="672" w:right="19" w:hanging="302"/>
      </w:pPr>
      <w:r>
        <w:t xml:space="preserve">выставка; </w:t>
      </w:r>
    </w:p>
    <w:p w:rsidR="00DF5279" w:rsidRDefault="00396B74" w:rsidP="005139A0">
      <w:pPr>
        <w:numPr>
          <w:ilvl w:val="0"/>
          <w:numId w:val="5"/>
        </w:numPr>
        <w:spacing w:line="360" w:lineRule="auto"/>
        <w:ind w:left="672" w:right="19" w:hanging="302"/>
      </w:pPr>
      <w:r>
        <w:t>презентация творческой работы; -</w:t>
      </w:r>
      <w:r>
        <w:rPr>
          <w:rFonts w:ascii="Arial" w:eastAsia="Arial" w:hAnsi="Arial" w:cs="Arial"/>
        </w:rPr>
        <w:t xml:space="preserve"> </w:t>
      </w:r>
      <w:r>
        <w:t xml:space="preserve">конкурс.  </w:t>
      </w:r>
    </w:p>
    <w:p w:rsidR="00DF5279" w:rsidRDefault="00396B74" w:rsidP="005139A0">
      <w:pPr>
        <w:spacing w:after="5" w:line="360" w:lineRule="auto"/>
        <w:ind w:left="380" w:right="0"/>
        <w:jc w:val="left"/>
      </w:pPr>
      <w:r>
        <w:rPr>
          <w:b/>
        </w:rPr>
        <w:t>Требование к оценке творческой работы</w:t>
      </w:r>
      <w:r>
        <w:t xml:space="preserve"> 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line="360" w:lineRule="auto"/>
        <w:ind w:left="380" w:right="19"/>
      </w:pPr>
      <w:r>
        <w:lastRenderedPageBreak/>
        <w:t xml:space="preserve">   Творческая работа (индивидуальная) оценивается положительно при условии, если:  </w:t>
      </w:r>
    </w:p>
    <w:p w:rsidR="00DF5279" w:rsidRDefault="00396B74" w:rsidP="005139A0">
      <w:pPr>
        <w:numPr>
          <w:ilvl w:val="0"/>
          <w:numId w:val="5"/>
        </w:numPr>
        <w:spacing w:line="360" w:lineRule="auto"/>
        <w:ind w:left="672" w:right="19" w:hanging="302"/>
      </w:pPr>
      <w:r>
        <w:t xml:space="preserve">определена и четко сформулирована цель работы;  </w:t>
      </w:r>
    </w:p>
    <w:p w:rsidR="00DF5279" w:rsidRDefault="00396B74" w:rsidP="005139A0">
      <w:pPr>
        <w:numPr>
          <w:ilvl w:val="0"/>
          <w:numId w:val="5"/>
        </w:numPr>
        <w:spacing w:line="360" w:lineRule="auto"/>
        <w:ind w:left="672" w:right="19" w:hanging="302"/>
      </w:pPr>
      <w:r>
        <w:t xml:space="preserve">характеризуется оригинальностью идей, исследовательским подходом, подобранным и проанализированным материалом; -   содержание работы изложено логично;  </w:t>
      </w:r>
    </w:p>
    <w:p w:rsidR="00DF5279" w:rsidRDefault="00396B74" w:rsidP="005139A0">
      <w:pPr>
        <w:numPr>
          <w:ilvl w:val="0"/>
          <w:numId w:val="5"/>
        </w:numPr>
        <w:spacing w:line="360" w:lineRule="auto"/>
        <w:ind w:left="672" w:right="19" w:hanging="302"/>
      </w:pPr>
      <w:r>
        <w:t xml:space="preserve">прослеживается творческий подход к решению проблемы, имеются собственные предложения;  </w:t>
      </w:r>
    </w:p>
    <w:p w:rsidR="00DF5279" w:rsidRDefault="00396B74" w:rsidP="005139A0">
      <w:pPr>
        <w:numPr>
          <w:ilvl w:val="0"/>
          <w:numId w:val="5"/>
        </w:numPr>
        <w:spacing w:line="360" w:lineRule="auto"/>
        <w:ind w:left="672" w:right="19" w:hanging="302"/>
      </w:pPr>
      <w:r>
        <w:t xml:space="preserve">сделанные выводы свидетельствуют о самостоятельности ее выполнения. </w:t>
      </w:r>
    </w:p>
    <w:p w:rsidR="00DF5279" w:rsidRDefault="00396B74" w:rsidP="005139A0">
      <w:pPr>
        <w:spacing w:line="360" w:lineRule="auto"/>
        <w:ind w:left="683" w:right="233"/>
      </w:pPr>
      <w:r>
        <w:t xml:space="preserve">Форма защиты творческой работы (проекта) – очная презентация. </w:t>
      </w:r>
      <w:r>
        <w:rPr>
          <w:b/>
        </w:rPr>
        <w:t>Критерии оценки достижения планируемых результатов</w:t>
      </w:r>
      <w:r>
        <w:t xml:space="preserve">             </w:t>
      </w:r>
      <w:r>
        <w:rPr>
          <w:i/>
        </w:rPr>
        <w:t>Критериями оценки</w:t>
      </w:r>
      <w:r>
        <w:t xml:space="preserve"> уровня освоения программы являются: 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line="360" w:lineRule="auto"/>
        <w:ind w:left="370" w:right="19" w:firstLine="710"/>
      </w:pPr>
      <w:r>
        <w:t xml:space="preserve">− соответствие уровня теоретических знаний обучающихся программным требованиям; 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tabs>
          <w:tab w:val="center" w:pos="1169"/>
          <w:tab w:val="center" w:pos="4722"/>
        </w:tabs>
        <w:spacing w:line="360" w:lineRule="auto"/>
        <w:ind w:left="0" w:right="0" w:firstLine="0"/>
        <w:jc w:val="left"/>
      </w:pPr>
      <w:r>
        <w:t xml:space="preserve"> </w:t>
      </w:r>
      <w:r>
        <w:tab/>
        <w:t xml:space="preserve">−  </w:t>
      </w:r>
      <w:r>
        <w:tab/>
        <w:t xml:space="preserve">свобода восприятия теоретической информации; 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tabs>
          <w:tab w:val="center" w:pos="1169"/>
          <w:tab w:val="center" w:pos="3434"/>
        </w:tabs>
        <w:spacing w:line="360" w:lineRule="auto"/>
        <w:ind w:left="0" w:right="0" w:firstLine="0"/>
        <w:jc w:val="left"/>
      </w:pPr>
      <w:r>
        <w:t xml:space="preserve"> </w:t>
      </w:r>
      <w:r>
        <w:tab/>
        <w:t xml:space="preserve">−  </w:t>
      </w:r>
      <w:r>
        <w:tab/>
        <w:t xml:space="preserve">самостоятельность работы; 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tabs>
          <w:tab w:val="center" w:pos="1169"/>
          <w:tab w:val="center" w:pos="3338"/>
        </w:tabs>
        <w:spacing w:line="360" w:lineRule="auto"/>
        <w:ind w:left="0" w:right="0" w:firstLine="0"/>
        <w:jc w:val="left"/>
      </w:pPr>
      <w:r>
        <w:t xml:space="preserve"> </w:t>
      </w:r>
      <w:r>
        <w:tab/>
        <w:t xml:space="preserve">−  </w:t>
      </w:r>
      <w:r>
        <w:tab/>
        <w:t xml:space="preserve">осмысленность действий; 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tabs>
          <w:tab w:val="center" w:pos="1169"/>
          <w:tab w:val="center" w:pos="4039"/>
        </w:tabs>
        <w:spacing w:line="360" w:lineRule="auto"/>
        <w:ind w:left="0" w:right="0" w:firstLine="0"/>
        <w:jc w:val="left"/>
      </w:pPr>
      <w:r>
        <w:t xml:space="preserve"> </w:t>
      </w:r>
      <w:r>
        <w:tab/>
        <w:t xml:space="preserve">−  </w:t>
      </w:r>
      <w:r>
        <w:tab/>
        <w:t xml:space="preserve">разнообразие освоенных технологий; 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tabs>
          <w:tab w:val="right" w:pos="9809"/>
        </w:tabs>
        <w:spacing w:line="360" w:lineRule="auto"/>
        <w:ind w:left="0" w:right="0" w:firstLine="0"/>
        <w:jc w:val="left"/>
      </w:pPr>
      <w:r>
        <w:t xml:space="preserve"> </w:t>
      </w:r>
      <w:r>
        <w:tab/>
        <w:t xml:space="preserve">−  соответствие практической деятельности программным требованиям; 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line="360" w:lineRule="auto"/>
        <w:ind w:left="370" w:right="247" w:firstLine="710"/>
      </w:pPr>
      <w:r>
        <w:t xml:space="preserve">− уровень творческой активности обучающегося: количество реализованных проектов, выполненных самостоятельно на основе изученного материала; </w:t>
      </w:r>
      <w:r>
        <w:rPr>
          <w:rFonts w:ascii="Arial" w:eastAsia="Arial" w:hAnsi="Arial" w:cs="Arial"/>
          <w:sz w:val="22"/>
        </w:rPr>
        <w:t xml:space="preserve"> </w:t>
      </w:r>
    </w:p>
    <w:p w:rsidR="00B13E8F" w:rsidRDefault="00396B74" w:rsidP="00B13E8F">
      <w:pPr>
        <w:spacing w:line="360" w:lineRule="auto"/>
        <w:ind w:left="370" w:right="19" w:firstLine="710"/>
      </w:pPr>
      <w:r>
        <w:t>− качество выполненных работ, как по заданию педагога, так и по собственной инициативе</w:t>
      </w:r>
      <w:r w:rsidR="00B13E8F">
        <w:t>.</w:t>
      </w:r>
      <w:r>
        <w:t xml:space="preserve">  </w:t>
      </w:r>
      <w:r>
        <w:rPr>
          <w:rFonts w:ascii="Arial" w:eastAsia="Arial" w:hAnsi="Arial" w:cs="Arial"/>
          <w:sz w:val="22"/>
        </w:rPr>
        <w:t xml:space="preserve"> </w:t>
      </w:r>
    </w:p>
    <w:p w:rsidR="005139A0" w:rsidRDefault="00396B74" w:rsidP="00050A98">
      <w:pPr>
        <w:spacing w:line="360" w:lineRule="auto"/>
        <w:ind w:left="370" w:right="19" w:firstLine="710"/>
      </w:pPr>
      <w:r>
        <w:t xml:space="preserve">Помимо педагогического мониторинга формой подведения итогов является выставка детских работ внутри кружка. На ней обсуждается план реализации поставленных задач перед учениками. Здесь ученики могут сравнить свои работы и делать выводы для дальнейшей эффективности. Детские работы участвуют в школьных выставках, посвящённых какому-либо </w:t>
      </w:r>
      <w:r>
        <w:lastRenderedPageBreak/>
        <w:t xml:space="preserve">мероприятию, празднику. Лучшие работы учеников будут участвовать в городском конкурсе, в фестивалях.  </w:t>
      </w:r>
    </w:p>
    <w:p w:rsidR="005139A0" w:rsidRDefault="005139A0" w:rsidP="00050A98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157" w:type="dxa"/>
        <w:tblInd w:w="372" w:type="dxa"/>
        <w:tblCellMar>
          <w:top w:w="162" w:type="dxa"/>
          <w:left w:w="43" w:type="dxa"/>
          <w:bottom w:w="8" w:type="dxa"/>
          <w:right w:w="47" w:type="dxa"/>
        </w:tblCellMar>
        <w:tblLook w:val="04A0" w:firstRow="1" w:lastRow="0" w:firstColumn="1" w:lastColumn="0" w:noHBand="0" w:noVBand="1"/>
      </w:tblPr>
      <w:tblGrid>
        <w:gridCol w:w="3484"/>
        <w:gridCol w:w="5673"/>
      </w:tblGrid>
      <w:tr w:rsidR="00DF5279">
        <w:trPr>
          <w:trHeight w:val="756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5279" w:rsidRDefault="00396B7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Уровни освоения Программы 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F5279" w:rsidRDefault="00396B74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Результат 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DF5279">
        <w:trPr>
          <w:trHeight w:val="2362"/>
        </w:trPr>
        <w:tc>
          <w:tcPr>
            <w:tcW w:w="34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>
            <w:pPr>
              <w:spacing w:after="2" w:line="243" w:lineRule="auto"/>
              <w:ind w:left="890" w:right="261" w:hanging="24"/>
            </w:pPr>
            <w:r>
              <w:rPr>
                <w:b/>
              </w:rPr>
              <w:t>Высокий</w:t>
            </w:r>
            <w:r>
              <w:t xml:space="preserve"> уровень освоения </w:t>
            </w:r>
          </w:p>
          <w:p w:rsidR="00DF5279" w:rsidRDefault="00396B74">
            <w:pPr>
              <w:spacing w:after="0" w:line="259" w:lineRule="auto"/>
              <w:ind w:left="77" w:right="0" w:firstLine="0"/>
              <w:jc w:val="center"/>
            </w:pPr>
            <w:r>
              <w:t xml:space="preserve">Программы 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DF5279" w:rsidRDefault="00396B74">
            <w:pPr>
              <w:spacing w:after="0" w:line="259" w:lineRule="auto"/>
              <w:ind w:left="0" w:right="0" w:firstLine="0"/>
            </w:pPr>
            <w:r>
              <w:t xml:space="preserve">Учащиеся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 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DF5279">
        <w:trPr>
          <w:trHeight w:val="2689"/>
        </w:trPr>
        <w:tc>
          <w:tcPr>
            <w:tcW w:w="34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>
            <w:pPr>
              <w:spacing w:after="7" w:line="239" w:lineRule="auto"/>
              <w:ind w:left="890" w:right="286" w:firstLine="0"/>
            </w:pPr>
            <w:r>
              <w:rPr>
                <w:b/>
              </w:rPr>
              <w:t>Средний</w:t>
            </w:r>
            <w:r>
              <w:t xml:space="preserve"> уровень освоения </w:t>
            </w:r>
          </w:p>
          <w:p w:rsidR="00DF5279" w:rsidRDefault="00396B74">
            <w:pPr>
              <w:spacing w:after="0" w:line="259" w:lineRule="auto"/>
              <w:ind w:left="76" w:right="0" w:firstLine="0"/>
              <w:jc w:val="center"/>
            </w:pPr>
            <w:r>
              <w:t xml:space="preserve">Программы 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DF5279" w:rsidRDefault="00396B74">
            <w:pPr>
              <w:spacing w:after="0" w:line="259" w:lineRule="auto"/>
              <w:ind w:left="0" w:right="0" w:firstLine="0"/>
            </w:pPr>
            <w:r>
              <w:t xml:space="preserve">Учащиеся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 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DF5279">
        <w:trPr>
          <w:trHeight w:val="2365"/>
        </w:trPr>
        <w:tc>
          <w:tcPr>
            <w:tcW w:w="34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F5279" w:rsidRDefault="00396B74">
            <w:pPr>
              <w:spacing w:after="7" w:line="239" w:lineRule="auto"/>
              <w:ind w:left="890" w:right="349" w:firstLine="67"/>
              <w:jc w:val="left"/>
            </w:pPr>
            <w:r>
              <w:rPr>
                <w:b/>
              </w:rPr>
              <w:t>Низкий</w:t>
            </w:r>
            <w:r>
              <w:t xml:space="preserve"> уровень освоения </w:t>
            </w:r>
          </w:p>
          <w:p w:rsidR="00DF5279" w:rsidRDefault="00396B74">
            <w:pPr>
              <w:spacing w:after="0" w:line="259" w:lineRule="auto"/>
              <w:ind w:left="76" w:right="0" w:firstLine="0"/>
              <w:jc w:val="center"/>
            </w:pPr>
            <w:r>
              <w:t xml:space="preserve">Программы 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5279" w:rsidRDefault="00396B74">
            <w:pPr>
              <w:spacing w:after="0" w:line="259" w:lineRule="auto"/>
              <w:ind w:left="0" w:right="0" w:firstLine="0"/>
            </w:pPr>
            <w:r>
              <w:t xml:space="preserve">Учащиеся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 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5139A0" w:rsidRDefault="005139A0">
      <w:pPr>
        <w:pStyle w:val="1"/>
        <w:ind w:left="717" w:right="736"/>
      </w:pPr>
    </w:p>
    <w:p w:rsidR="00DF5279" w:rsidRDefault="00396B74" w:rsidP="005139A0">
      <w:pPr>
        <w:pStyle w:val="1"/>
        <w:spacing w:line="360" w:lineRule="auto"/>
        <w:ind w:left="717" w:right="736"/>
      </w:pPr>
      <w:r>
        <w:t>Методическое обеспечение программы</w:t>
      </w:r>
      <w:r>
        <w:rPr>
          <w:rFonts w:ascii="Arial" w:eastAsia="Arial" w:hAnsi="Arial" w:cs="Arial"/>
          <w:b w:val="0"/>
          <w:sz w:val="22"/>
        </w:rPr>
        <w:t xml:space="preserve"> </w:t>
      </w:r>
    </w:p>
    <w:p w:rsidR="00DF5279" w:rsidRDefault="00396B74" w:rsidP="005139A0">
      <w:pPr>
        <w:spacing w:line="360" w:lineRule="auto"/>
        <w:ind w:left="9" w:right="19" w:firstLine="567"/>
      </w:pPr>
      <w:r>
        <w:t xml:space="preserve">Занятия проходят в группах и строятся в соответствии с возрастными характеристиками учеников, на основании планирования. </w:t>
      </w:r>
    </w:p>
    <w:p w:rsidR="00DF5279" w:rsidRDefault="00396B74" w:rsidP="005139A0">
      <w:pPr>
        <w:spacing w:line="360" w:lineRule="auto"/>
        <w:ind w:left="9" w:right="19" w:firstLine="567"/>
      </w:pPr>
      <w:r>
        <w:t xml:space="preserve">Распределение часов по темам, порядок освоения материала могут изменяться в зависимости от конкретных условий работы. </w:t>
      </w:r>
    </w:p>
    <w:p w:rsidR="00DF5279" w:rsidRDefault="00396B74" w:rsidP="005139A0">
      <w:pPr>
        <w:spacing w:line="360" w:lineRule="auto"/>
        <w:ind w:left="9" w:right="19" w:firstLine="567"/>
      </w:pPr>
      <w:r>
        <w:lastRenderedPageBreak/>
        <w:t xml:space="preserve">Процесс вовлечения учеников в деятельность включает в себя следующие этапы: </w:t>
      </w:r>
    </w:p>
    <w:p w:rsidR="00DF5279" w:rsidRDefault="00396B74" w:rsidP="005139A0">
      <w:pPr>
        <w:numPr>
          <w:ilvl w:val="0"/>
          <w:numId w:val="6"/>
        </w:numPr>
        <w:spacing w:line="360" w:lineRule="auto"/>
        <w:ind w:right="19" w:firstLine="567"/>
      </w:pPr>
      <w:r>
        <w:t xml:space="preserve">Делай как я (воспроизводящий); </w:t>
      </w:r>
    </w:p>
    <w:p w:rsidR="00DF5279" w:rsidRDefault="00396B74" w:rsidP="005139A0">
      <w:pPr>
        <w:numPr>
          <w:ilvl w:val="0"/>
          <w:numId w:val="6"/>
        </w:numPr>
        <w:spacing w:line="360" w:lineRule="auto"/>
        <w:ind w:right="19" w:firstLine="567"/>
      </w:pPr>
      <w:r>
        <w:t xml:space="preserve">Поисково-проблемный (педагог ставит задачу и вместе с учениками ищет пути ее решения); </w:t>
      </w:r>
    </w:p>
    <w:p w:rsidR="00DF5279" w:rsidRDefault="00396B74" w:rsidP="005139A0">
      <w:pPr>
        <w:numPr>
          <w:ilvl w:val="0"/>
          <w:numId w:val="6"/>
        </w:numPr>
        <w:spacing w:after="0" w:line="360" w:lineRule="auto"/>
        <w:ind w:right="19" w:firstLine="567"/>
      </w:pPr>
      <w:r>
        <w:t xml:space="preserve">Творческий (задача и выбор способа решения выполняется учениками). </w:t>
      </w:r>
    </w:p>
    <w:p w:rsidR="00DF5279" w:rsidRDefault="00396B74" w:rsidP="005139A0">
      <w:pPr>
        <w:spacing w:after="10" w:line="360" w:lineRule="auto"/>
        <w:ind w:left="9" w:right="19" w:firstLine="567"/>
      </w:pPr>
      <w:r>
        <w:t xml:space="preserve">Темы занятий выстроены от простого к сложному и направлены на поддержание постоянного интереса к занятиям. Для дополнительной мотивации некоторые занятия проходят в ходе командной игры.   </w:t>
      </w:r>
    </w:p>
    <w:p w:rsidR="00DF5279" w:rsidRDefault="00396B74" w:rsidP="005139A0">
      <w:pPr>
        <w:spacing w:after="10" w:line="360" w:lineRule="auto"/>
        <w:ind w:left="9" w:right="19" w:firstLine="567"/>
      </w:pPr>
      <w:r>
        <w:t xml:space="preserve">Основной формой работы являются занятия в кабинете изо, не реже 1 раза в полгода в виде экскурсии, как эффективное средство мотивации к творческой и познавательной деятельности. Кроме того, регулярное участие учеников в конкурсах, выставках и просмотрах. В связи с этим некоторые занятия подстраиваются под конкретный конкурс или мероприятие. Итогом деятельности учеников на занятиях является представление собственной работы на заданную тему, участие в мини просмотрах, решение конкретной задачи. После каждого занятия педагогом выполняется фотоотчет и в конце пройденного раздела заполняется оценочный лист, который необходим для корректировки образовательной траектории конкретного ученика и для предоставления отчетности для родителей. </w:t>
      </w:r>
    </w:p>
    <w:tbl>
      <w:tblPr>
        <w:tblStyle w:val="TableGrid"/>
        <w:tblW w:w="9638" w:type="dxa"/>
        <w:tblInd w:w="26" w:type="dxa"/>
        <w:tblCellMar>
          <w:top w:w="64" w:type="dxa"/>
          <w:right w:w="67" w:type="dxa"/>
        </w:tblCellMar>
        <w:tblLook w:val="04A0" w:firstRow="1" w:lastRow="0" w:firstColumn="1" w:lastColumn="0" w:noHBand="0" w:noVBand="1"/>
      </w:tblPr>
      <w:tblGrid>
        <w:gridCol w:w="1925"/>
        <w:gridCol w:w="644"/>
        <w:gridCol w:w="643"/>
        <w:gridCol w:w="644"/>
        <w:gridCol w:w="643"/>
        <w:gridCol w:w="639"/>
        <w:gridCol w:w="643"/>
        <w:gridCol w:w="644"/>
        <w:gridCol w:w="643"/>
        <w:gridCol w:w="639"/>
        <w:gridCol w:w="1931"/>
      </w:tblGrid>
      <w:tr w:rsidR="00DF5279">
        <w:trPr>
          <w:trHeight w:val="437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279" w:rsidRDefault="00DF5279" w:rsidP="005139A0">
            <w:pPr>
              <w:spacing w:after="160" w:line="360" w:lineRule="auto"/>
              <w:ind w:left="0" w:right="0" w:firstLine="0"/>
              <w:jc w:val="left"/>
            </w:pPr>
          </w:p>
        </w:tc>
        <w:tc>
          <w:tcPr>
            <w:tcW w:w="193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5279" w:rsidRDefault="00DF5279" w:rsidP="005139A0">
            <w:pPr>
              <w:spacing w:after="160" w:line="360" w:lineRule="auto"/>
              <w:ind w:left="0" w:right="0" w:firstLine="0"/>
              <w:jc w:val="left"/>
            </w:pPr>
          </w:p>
        </w:tc>
        <w:tc>
          <w:tcPr>
            <w:tcW w:w="192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5279" w:rsidRDefault="00396B74" w:rsidP="005139A0">
            <w:pPr>
              <w:spacing w:after="0" w:line="360" w:lineRule="auto"/>
              <w:ind w:left="127" w:right="0" w:firstLine="0"/>
              <w:jc w:val="left"/>
            </w:pPr>
            <w:r>
              <w:t xml:space="preserve">Тема занятия, </w:t>
            </w:r>
          </w:p>
        </w:tc>
        <w:tc>
          <w:tcPr>
            <w:tcW w:w="19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5279" w:rsidRDefault="005139A0" w:rsidP="005139A0">
            <w:pPr>
              <w:spacing w:after="0" w:line="360" w:lineRule="auto"/>
              <w:ind w:left="-77" w:right="0" w:firstLine="0"/>
              <w:jc w:val="left"/>
            </w:pPr>
            <w:r>
              <w:t xml:space="preserve">  д</w:t>
            </w:r>
            <w:r w:rsidR="00396B74">
              <w:t xml:space="preserve">ата </w:t>
            </w:r>
          </w:p>
        </w:tc>
        <w:tc>
          <w:tcPr>
            <w:tcW w:w="19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5279" w:rsidRDefault="00DF5279" w:rsidP="005139A0">
            <w:pPr>
              <w:spacing w:after="160" w:line="360" w:lineRule="auto"/>
              <w:ind w:left="0" w:right="0" w:firstLine="0"/>
              <w:jc w:val="left"/>
            </w:pPr>
          </w:p>
        </w:tc>
      </w:tr>
      <w:tr w:rsidR="00DF5279">
        <w:trPr>
          <w:trHeight w:val="754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279" w:rsidRDefault="00396B74" w:rsidP="005139A0">
            <w:pPr>
              <w:spacing w:after="25" w:line="360" w:lineRule="auto"/>
              <w:ind w:left="642" w:right="0" w:firstLine="0"/>
              <w:jc w:val="center"/>
            </w:pPr>
            <w:r>
              <w:t xml:space="preserve">ФИ </w:t>
            </w:r>
          </w:p>
          <w:p w:rsidR="00DF5279" w:rsidRDefault="00396B74" w:rsidP="005139A0">
            <w:pPr>
              <w:spacing w:after="0" w:line="360" w:lineRule="auto"/>
              <w:ind w:left="64" w:right="0" w:firstLine="0"/>
              <w:jc w:val="center"/>
            </w:pPr>
            <w:r>
              <w:t xml:space="preserve">учащегося </w:t>
            </w:r>
          </w:p>
        </w:tc>
        <w:tc>
          <w:tcPr>
            <w:tcW w:w="1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279" w:rsidRDefault="005139A0" w:rsidP="005139A0">
            <w:pPr>
              <w:spacing w:after="0" w:line="360" w:lineRule="auto"/>
              <w:ind w:right="0"/>
              <w:jc w:val="left"/>
            </w:pPr>
            <w:r>
              <w:t>успеваемо</w:t>
            </w:r>
            <w:r w:rsidR="00396B74">
              <w:t xml:space="preserve">сть </w:t>
            </w:r>
          </w:p>
        </w:tc>
        <w:tc>
          <w:tcPr>
            <w:tcW w:w="1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279" w:rsidRDefault="005139A0" w:rsidP="005139A0">
            <w:pPr>
              <w:spacing w:after="0" w:line="360" w:lineRule="auto"/>
              <w:ind w:right="0"/>
              <w:jc w:val="left"/>
            </w:pPr>
            <w:r>
              <w:t>дисципли</w:t>
            </w:r>
            <w:r w:rsidR="00396B74">
              <w:t xml:space="preserve">на </w:t>
            </w:r>
          </w:p>
        </w:tc>
        <w:tc>
          <w:tcPr>
            <w:tcW w:w="1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279" w:rsidRDefault="00396B74" w:rsidP="005139A0">
            <w:pPr>
              <w:spacing w:after="0" w:line="360" w:lineRule="auto"/>
              <w:ind w:left="0" w:right="149" w:firstLine="0"/>
            </w:pPr>
            <w:r>
              <w:t xml:space="preserve">интерес 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279" w:rsidRDefault="00396B74" w:rsidP="005139A0">
            <w:pPr>
              <w:spacing w:after="21" w:line="360" w:lineRule="auto"/>
              <w:ind w:left="0" w:right="43" w:firstLine="0"/>
            </w:pPr>
            <w:r>
              <w:t xml:space="preserve">комментарии </w:t>
            </w:r>
          </w:p>
        </w:tc>
      </w:tr>
      <w:tr w:rsidR="00DF5279">
        <w:trPr>
          <w:trHeight w:val="434"/>
        </w:trPr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279" w:rsidRDefault="00396B74" w:rsidP="005139A0">
            <w:pPr>
              <w:spacing w:after="0" w:line="360" w:lineRule="auto"/>
              <w:ind w:left="751" w:right="0" w:firstLine="0"/>
              <w:jc w:val="center"/>
            </w:pPr>
            <w:r>
              <w:t xml:space="preserve"> 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279" w:rsidRDefault="005139A0" w:rsidP="005139A0">
            <w:pPr>
              <w:spacing w:after="160" w:line="360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279" w:rsidRDefault="00396B74" w:rsidP="005139A0">
            <w:pPr>
              <w:spacing w:after="0" w:line="360" w:lineRule="auto"/>
              <w:ind w:left="-17" w:right="0" w:firstLine="0"/>
              <w:jc w:val="left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279" w:rsidRDefault="00396B74" w:rsidP="005139A0">
            <w:pPr>
              <w:spacing w:after="0" w:line="360" w:lineRule="auto"/>
              <w:ind w:left="-17" w:right="0" w:firstLine="0"/>
              <w:jc w:val="left"/>
            </w:pPr>
            <w:r>
              <w:t>2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279" w:rsidRDefault="00396B74" w:rsidP="005139A0">
            <w:pPr>
              <w:spacing w:after="0" w:line="360" w:lineRule="auto"/>
              <w:ind w:left="-17" w:right="0" w:firstLine="0"/>
              <w:jc w:val="left"/>
            </w:pPr>
            <w:r>
              <w:t>1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279" w:rsidRDefault="00396B74" w:rsidP="005139A0">
            <w:pPr>
              <w:spacing w:after="0" w:line="360" w:lineRule="auto"/>
              <w:ind w:left="-17" w:right="0" w:firstLine="0"/>
              <w:jc w:val="left"/>
            </w:pPr>
            <w:r>
              <w:t>3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279" w:rsidRDefault="00396B74" w:rsidP="005139A0">
            <w:pPr>
              <w:spacing w:after="0" w:line="360" w:lineRule="auto"/>
              <w:ind w:left="-17" w:right="0" w:firstLine="0"/>
              <w:jc w:val="left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279" w:rsidRDefault="00396B74" w:rsidP="005139A0">
            <w:pPr>
              <w:spacing w:after="0" w:line="360" w:lineRule="auto"/>
              <w:ind w:left="-17" w:right="0" w:firstLine="0"/>
              <w:jc w:val="left"/>
            </w:pPr>
            <w:r>
              <w:t>1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279" w:rsidRDefault="00396B74" w:rsidP="005139A0">
            <w:pPr>
              <w:spacing w:after="0" w:line="360" w:lineRule="auto"/>
              <w:ind w:left="-17" w:right="0" w:firstLine="0"/>
              <w:jc w:val="left"/>
            </w:pPr>
            <w:r>
              <w:t>3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279" w:rsidRDefault="00396B74" w:rsidP="005139A0">
            <w:pPr>
              <w:spacing w:after="0" w:line="360" w:lineRule="auto"/>
              <w:ind w:left="-17" w:right="0" w:firstLine="0"/>
              <w:jc w:val="left"/>
            </w:pPr>
            <w:r>
              <w:t>2</w:t>
            </w: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279" w:rsidRDefault="00396B74" w:rsidP="005139A0">
            <w:pPr>
              <w:tabs>
                <w:tab w:val="center" w:pos="1251"/>
              </w:tabs>
              <w:spacing w:after="0" w:line="360" w:lineRule="auto"/>
              <w:ind w:left="-17" w:right="0" w:firstLine="0"/>
              <w:jc w:val="left"/>
            </w:pPr>
            <w:r>
              <w:tab/>
              <w:t xml:space="preserve"> </w:t>
            </w:r>
          </w:p>
        </w:tc>
      </w:tr>
    </w:tbl>
    <w:p w:rsidR="00DF5279" w:rsidRDefault="00396B74" w:rsidP="005139A0">
      <w:pPr>
        <w:spacing w:line="360" w:lineRule="auto"/>
        <w:ind w:left="9" w:right="19" w:firstLine="567"/>
      </w:pPr>
      <w:r>
        <w:rPr>
          <w:i/>
        </w:rPr>
        <w:t xml:space="preserve">Методы обучения: </w:t>
      </w:r>
      <w:r>
        <w:t>метод проблемного обучения, проектная деятельность, метод модульного обучения, эвристическое обучение.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5139A0">
      <w:pPr>
        <w:spacing w:after="0" w:line="360" w:lineRule="auto"/>
        <w:ind w:left="9" w:right="19" w:firstLine="567"/>
      </w:pPr>
      <w:r>
        <w:rPr>
          <w:i/>
        </w:rPr>
        <w:lastRenderedPageBreak/>
        <w:t xml:space="preserve">Технологии обучения: </w:t>
      </w:r>
      <w:r>
        <w:t>игровые технологии, работа в мини-группах, кейс обучение, дифференцированное обучение.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>
      <w:pPr>
        <w:spacing w:after="36" w:line="259" w:lineRule="auto"/>
        <w:ind w:left="591" w:right="0" w:firstLine="0"/>
        <w:jc w:val="left"/>
      </w:pPr>
      <w:r>
        <w:t xml:space="preserve"> </w:t>
      </w:r>
    </w:p>
    <w:p w:rsidR="005139A0" w:rsidRDefault="005139A0">
      <w:pPr>
        <w:spacing w:after="36" w:line="259" w:lineRule="auto"/>
        <w:ind w:left="591" w:right="0" w:firstLine="0"/>
        <w:jc w:val="left"/>
      </w:pPr>
    </w:p>
    <w:p w:rsidR="005139A0" w:rsidRDefault="005139A0">
      <w:pPr>
        <w:spacing w:after="36" w:line="259" w:lineRule="auto"/>
        <w:ind w:left="591" w:right="0" w:firstLine="0"/>
        <w:jc w:val="left"/>
      </w:pPr>
    </w:p>
    <w:p w:rsidR="00396B74" w:rsidRDefault="00396B74">
      <w:pPr>
        <w:spacing w:after="5" w:line="271" w:lineRule="auto"/>
        <w:ind w:left="24" w:right="3058" w:firstLine="3606"/>
        <w:jc w:val="left"/>
        <w:rPr>
          <w:b/>
        </w:rPr>
      </w:pPr>
      <w:r>
        <w:rPr>
          <w:b/>
        </w:rPr>
        <w:t xml:space="preserve">Список литературы </w:t>
      </w:r>
    </w:p>
    <w:p w:rsidR="00DF5279" w:rsidRDefault="00396B74" w:rsidP="00396B74">
      <w:pPr>
        <w:spacing w:after="5" w:line="271" w:lineRule="auto"/>
        <w:ind w:right="3058"/>
        <w:jc w:val="left"/>
      </w:pPr>
      <w:r>
        <w:rPr>
          <w:b/>
        </w:rPr>
        <w:t xml:space="preserve">Для учителя:  </w:t>
      </w:r>
    </w:p>
    <w:p w:rsidR="00DF5279" w:rsidRDefault="00396B74">
      <w:pPr>
        <w:numPr>
          <w:ilvl w:val="0"/>
          <w:numId w:val="7"/>
        </w:numPr>
        <w:ind w:left="744" w:right="19" w:hanging="360"/>
      </w:pPr>
      <w:r>
        <w:t xml:space="preserve">Акварель. Советы начинающим. Редактор Н. Платонова. – М.: Молодая гвардия, 2002. 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>
      <w:pPr>
        <w:numPr>
          <w:ilvl w:val="0"/>
          <w:numId w:val="7"/>
        </w:numPr>
        <w:ind w:left="744" w:right="19" w:hanging="360"/>
      </w:pPr>
      <w:proofErr w:type="spellStart"/>
      <w:r>
        <w:t>Брюн</w:t>
      </w:r>
      <w:proofErr w:type="spellEnd"/>
      <w:r>
        <w:t xml:space="preserve">, Дик Живопись в образовании. Опыт </w:t>
      </w:r>
      <w:proofErr w:type="spellStart"/>
      <w:r>
        <w:t>вальдорфской</w:t>
      </w:r>
      <w:proofErr w:type="spellEnd"/>
      <w:r>
        <w:t xml:space="preserve"> школы / Дик </w:t>
      </w:r>
      <w:proofErr w:type="spellStart"/>
      <w:r>
        <w:t>Брюн</w:t>
      </w:r>
      <w:proofErr w:type="spellEnd"/>
      <w:r>
        <w:t xml:space="preserve"> , </w:t>
      </w:r>
      <w:proofErr w:type="spellStart"/>
      <w:r>
        <w:t>Аттие</w:t>
      </w:r>
      <w:proofErr w:type="spellEnd"/>
      <w:r>
        <w:t xml:space="preserve"> </w:t>
      </w:r>
      <w:proofErr w:type="spellStart"/>
      <w:r>
        <w:t>Лихтхарт</w:t>
      </w:r>
      <w:proofErr w:type="spellEnd"/>
      <w:r>
        <w:t xml:space="preserve">. - М.: </w:t>
      </w:r>
      <w:proofErr w:type="spellStart"/>
      <w:r>
        <w:t>Наири</w:t>
      </w:r>
      <w:proofErr w:type="spellEnd"/>
      <w:r>
        <w:t xml:space="preserve">, 2011. 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>
      <w:pPr>
        <w:numPr>
          <w:ilvl w:val="0"/>
          <w:numId w:val="7"/>
        </w:numPr>
        <w:ind w:left="744" w:right="19" w:hanging="360"/>
      </w:pPr>
      <w:r>
        <w:t>Великие мастера. Русские писатели. – М.: Машиностроение, 2014.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>
      <w:pPr>
        <w:numPr>
          <w:ilvl w:val="0"/>
          <w:numId w:val="7"/>
        </w:numPr>
        <w:ind w:left="744" w:right="19" w:hanging="360"/>
      </w:pPr>
      <w:r>
        <w:t xml:space="preserve">«Искусство – детям». Цветочные узоры </w:t>
      </w:r>
      <w:proofErr w:type="spellStart"/>
      <w:r>
        <w:t>Полхов</w:t>
      </w:r>
      <w:proofErr w:type="spellEnd"/>
      <w:r>
        <w:t xml:space="preserve">-Майдана.  Учебное издание. Рук. проекта Ю. </w:t>
      </w:r>
      <w:proofErr w:type="spellStart"/>
      <w:r>
        <w:t>Дорожин</w:t>
      </w:r>
      <w:proofErr w:type="spellEnd"/>
      <w:r>
        <w:t>.  Мозаика-синтез. – М.: 2011.</w:t>
      </w:r>
      <w:r>
        <w:rPr>
          <w:rFonts w:ascii="Arial" w:eastAsia="Arial" w:hAnsi="Arial" w:cs="Arial"/>
          <w:sz w:val="22"/>
        </w:rPr>
        <w:t xml:space="preserve"> </w:t>
      </w:r>
    </w:p>
    <w:p w:rsidR="00396B74" w:rsidRPr="00396B74" w:rsidRDefault="00396B74">
      <w:pPr>
        <w:numPr>
          <w:ilvl w:val="0"/>
          <w:numId w:val="7"/>
        </w:numPr>
        <w:ind w:left="744" w:right="19" w:hanging="360"/>
      </w:pPr>
      <w:r>
        <w:t>Рисунок.  Советы начинающим. Выпуск 1 – 2. Редактор  Н. Платонова. – М.: Молодая гвардия, 2003.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 w:rsidP="00BB3EEE">
      <w:pPr>
        <w:ind w:left="0" w:right="19" w:firstLine="0"/>
      </w:pPr>
      <w:r>
        <w:rPr>
          <w:b/>
        </w:rPr>
        <w:t xml:space="preserve">Для </w:t>
      </w:r>
      <w:r w:rsidR="00405B26">
        <w:rPr>
          <w:b/>
        </w:rPr>
        <w:t>обучающихся</w:t>
      </w:r>
      <w:bookmarkStart w:id="0" w:name="_GoBack"/>
      <w:bookmarkEnd w:id="0"/>
      <w:r>
        <w:rPr>
          <w:b/>
        </w:rPr>
        <w:t xml:space="preserve">:  </w:t>
      </w:r>
    </w:p>
    <w:p w:rsidR="00DF5279" w:rsidRDefault="00396B74">
      <w:pPr>
        <w:numPr>
          <w:ilvl w:val="0"/>
          <w:numId w:val="8"/>
        </w:numPr>
        <w:ind w:left="744" w:right="19" w:hanging="360"/>
      </w:pPr>
      <w:r>
        <w:t xml:space="preserve">Архип Куинджи. - М.: Белый город, 2014 </w:t>
      </w:r>
    </w:p>
    <w:p w:rsidR="00DF5279" w:rsidRDefault="00396B74">
      <w:pPr>
        <w:numPr>
          <w:ilvl w:val="0"/>
          <w:numId w:val="8"/>
        </w:numPr>
        <w:ind w:left="744" w:right="19" w:hanging="360"/>
      </w:pPr>
      <w:r>
        <w:t xml:space="preserve">Великие мастера. Александр Брюллов. - М.: Белый город, Воскресный день, 2014.  </w:t>
      </w:r>
    </w:p>
    <w:p w:rsidR="00DF5279" w:rsidRDefault="00396B74">
      <w:pPr>
        <w:numPr>
          <w:ilvl w:val="0"/>
          <w:numId w:val="8"/>
        </w:numPr>
        <w:ind w:left="744" w:right="19" w:hanging="360"/>
      </w:pPr>
      <w:r>
        <w:t xml:space="preserve">Великие мастера. Алексей Венецианов. - М.: Белый город, Журнал "Воскресный день", 2013.  </w:t>
      </w:r>
    </w:p>
    <w:p w:rsidR="00DF5279" w:rsidRDefault="00396B74">
      <w:pPr>
        <w:numPr>
          <w:ilvl w:val="0"/>
          <w:numId w:val="8"/>
        </w:numPr>
        <w:ind w:left="744" w:right="19" w:hanging="360"/>
      </w:pPr>
      <w:r>
        <w:t xml:space="preserve">Великие мастера. Иван Крамской (набор из 24 репродукций). - М.: Журнал "Воскресный день", Белый город, 2013.  </w:t>
      </w:r>
    </w:p>
    <w:p w:rsidR="00396B74" w:rsidRDefault="00396B74">
      <w:pPr>
        <w:numPr>
          <w:ilvl w:val="0"/>
          <w:numId w:val="8"/>
        </w:numPr>
        <w:spacing w:after="13"/>
        <w:ind w:left="744" w:right="19" w:hanging="360"/>
      </w:pPr>
      <w:r>
        <w:t xml:space="preserve">Внимание! Не для трусишек. Головоломки и </w:t>
      </w:r>
      <w:proofErr w:type="spellStart"/>
      <w:r>
        <w:t>рисовалки</w:t>
      </w:r>
      <w:proofErr w:type="spellEnd"/>
      <w:r>
        <w:t xml:space="preserve">. - М.: Стрекоза, 2014. </w:t>
      </w:r>
    </w:p>
    <w:p w:rsidR="00DF5279" w:rsidRDefault="00396B74" w:rsidP="00BB3EEE">
      <w:pPr>
        <w:spacing w:after="13"/>
        <w:ind w:left="0" w:right="19" w:firstLine="0"/>
      </w:pPr>
      <w:r>
        <w:rPr>
          <w:b/>
        </w:rPr>
        <w:t xml:space="preserve">Для родителей: </w:t>
      </w:r>
    </w:p>
    <w:p w:rsidR="00DF5279" w:rsidRDefault="00396B74">
      <w:pPr>
        <w:numPr>
          <w:ilvl w:val="0"/>
          <w:numId w:val="9"/>
        </w:numPr>
        <w:ind w:left="744" w:right="19" w:hanging="360"/>
      </w:pPr>
      <w:proofErr w:type="spellStart"/>
      <w:r>
        <w:t>Акуненок</w:t>
      </w:r>
      <w:proofErr w:type="spellEnd"/>
      <w:r>
        <w:t xml:space="preserve"> Т.С. Использование в ДОУ приемов нетрадиционного рисования /Дошкольное образование. - 2010.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>
      <w:pPr>
        <w:numPr>
          <w:ilvl w:val="0"/>
          <w:numId w:val="9"/>
        </w:numPr>
        <w:ind w:left="744" w:right="19" w:hanging="360"/>
      </w:pPr>
      <w:r>
        <w:t>Популярные пособия для родителей и педагогов (комплект из 10 книг). - М.: Академия Развития, ТОО "Гринго", Лайнер, 1995.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>
      <w:pPr>
        <w:numPr>
          <w:ilvl w:val="0"/>
          <w:numId w:val="9"/>
        </w:numPr>
        <w:ind w:left="744" w:right="19" w:hanging="360"/>
      </w:pPr>
      <w:proofErr w:type="spellStart"/>
      <w:r>
        <w:t>Колдина</w:t>
      </w:r>
      <w:proofErr w:type="spellEnd"/>
      <w:r>
        <w:t xml:space="preserve">, Д. Секреты. Интерактивная книжка / Д. </w:t>
      </w:r>
      <w:proofErr w:type="spellStart"/>
      <w:r>
        <w:t>Колдина</w:t>
      </w:r>
      <w:proofErr w:type="spellEnd"/>
      <w:r>
        <w:t xml:space="preserve">. - М.: </w:t>
      </w:r>
      <w:proofErr w:type="spellStart"/>
      <w:r>
        <w:t>МозаикаСинтез</w:t>
      </w:r>
      <w:proofErr w:type="spellEnd"/>
      <w:r>
        <w:t>, 2014.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>
      <w:pPr>
        <w:numPr>
          <w:ilvl w:val="0"/>
          <w:numId w:val="9"/>
        </w:numPr>
        <w:spacing w:after="10"/>
        <w:ind w:left="744" w:right="19" w:hanging="360"/>
      </w:pPr>
      <w:r>
        <w:t xml:space="preserve">Культура – Искусство – Образование: Цикл бесед. – М.: Центр ХКО, 2003. </w:t>
      </w:r>
    </w:p>
    <w:p w:rsidR="00DF5279" w:rsidRDefault="00396B74">
      <w:pPr>
        <w:numPr>
          <w:ilvl w:val="0"/>
          <w:numId w:val="9"/>
        </w:numPr>
        <w:ind w:left="744" w:right="19" w:hanging="360"/>
      </w:pPr>
      <w:r>
        <w:t>Щербаков, В. С. Изобразительное искусство. Обучение и творчество (проблемы руководства изобразительным творчеством детей) / В.С. Щербаков. - М.: Просвещение, 2006.</w:t>
      </w: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>
      <w:pPr>
        <w:numPr>
          <w:ilvl w:val="0"/>
          <w:numId w:val="9"/>
        </w:numPr>
        <w:ind w:left="744" w:right="19" w:hanging="360"/>
      </w:pPr>
      <w:r>
        <w:t xml:space="preserve">Иванова. О.Л. Васильева. И.И. Как понять детский рисунок и развить творческие способности ребенка.- СПб.: Речь; М.: Сфера,2011. </w:t>
      </w:r>
    </w:p>
    <w:p w:rsidR="00DF5279" w:rsidRDefault="00396B74">
      <w:pPr>
        <w:numPr>
          <w:ilvl w:val="0"/>
          <w:numId w:val="9"/>
        </w:numPr>
        <w:spacing w:after="13"/>
        <w:ind w:left="744" w:right="19" w:hanging="360"/>
      </w:pPr>
      <w:proofErr w:type="spellStart"/>
      <w:r>
        <w:lastRenderedPageBreak/>
        <w:t>Ендовицкая</w:t>
      </w:r>
      <w:proofErr w:type="spellEnd"/>
      <w:r>
        <w:t xml:space="preserve"> Т. О развитии творческих способностей. - Дошкольное воспитание. – 2011. </w:t>
      </w:r>
    </w:p>
    <w:p w:rsidR="00DF5279" w:rsidRDefault="00396B74">
      <w:pPr>
        <w:spacing w:after="38" w:line="259" w:lineRule="auto"/>
        <w:ind w:left="745" w:right="0" w:firstLine="0"/>
        <w:jc w:val="left"/>
      </w:pPr>
      <w:r>
        <w:t xml:space="preserve"> </w:t>
      </w:r>
    </w:p>
    <w:p w:rsidR="00DF5279" w:rsidRDefault="00396B74">
      <w:pPr>
        <w:spacing w:after="5" w:line="271" w:lineRule="auto"/>
        <w:ind w:left="586" w:right="0"/>
        <w:jc w:val="left"/>
      </w:pPr>
      <w:r>
        <w:rPr>
          <w:b/>
        </w:rPr>
        <w:t>Интернет-ресурсы</w:t>
      </w:r>
      <w:r>
        <w:t xml:space="preserve"> </w:t>
      </w:r>
    </w:p>
    <w:p w:rsidR="00DF5279" w:rsidRDefault="00396B74">
      <w:pPr>
        <w:numPr>
          <w:ilvl w:val="1"/>
          <w:numId w:val="9"/>
        </w:numPr>
        <w:ind w:right="19" w:firstLine="567"/>
      </w:pPr>
      <w:r>
        <w:t xml:space="preserve">Коллекция «Мировая художественная культура» </w:t>
      </w:r>
      <w:hyperlink r:id="rId26">
        <w:r>
          <w:rPr>
            <w:color w:val="0563C1"/>
            <w:u w:val="single" w:color="0563C1"/>
          </w:rPr>
          <w:t>http://www.art.september.ru</w:t>
        </w:r>
      </w:hyperlink>
      <w:hyperlink r:id="rId27">
        <w:r>
          <w:t xml:space="preserve"> </w:t>
        </w:r>
      </w:hyperlink>
    </w:p>
    <w:p w:rsidR="00DF5279" w:rsidRDefault="00396B74">
      <w:pPr>
        <w:numPr>
          <w:ilvl w:val="1"/>
          <w:numId w:val="9"/>
        </w:numPr>
        <w:ind w:right="19" w:firstLine="567"/>
      </w:pPr>
      <w:r>
        <w:t xml:space="preserve">Музыкальная коллекция Российского общеобразовательного портала </w:t>
      </w:r>
      <w:hyperlink r:id="rId28">
        <w:r>
          <w:rPr>
            <w:color w:val="0563C1"/>
            <w:u w:val="single" w:color="0563C1"/>
          </w:rPr>
          <w:t>http://www.musik.edu.ru</w:t>
        </w:r>
      </w:hyperlink>
      <w:hyperlink r:id="rId29">
        <w:r>
          <w:t xml:space="preserve"> </w:t>
        </w:r>
      </w:hyperlink>
    </w:p>
    <w:p w:rsidR="00DF5279" w:rsidRDefault="00396B74">
      <w:pPr>
        <w:numPr>
          <w:ilvl w:val="1"/>
          <w:numId w:val="9"/>
        </w:numPr>
        <w:ind w:right="19" w:firstLine="567"/>
      </w:pPr>
      <w:r>
        <w:t xml:space="preserve">Портал «Музеи России» </w:t>
      </w:r>
      <w:hyperlink r:id="rId30">
        <w:r>
          <w:rPr>
            <w:color w:val="0563C1"/>
            <w:u w:val="single" w:color="0563C1"/>
          </w:rPr>
          <w:t>http://www.museum.ru</w:t>
        </w:r>
      </w:hyperlink>
      <w:hyperlink r:id="rId31">
        <w:r>
          <w:t xml:space="preserve"> </w:t>
        </w:r>
      </w:hyperlink>
    </w:p>
    <w:p w:rsidR="00DF5279" w:rsidRDefault="00396B74">
      <w:pPr>
        <w:numPr>
          <w:ilvl w:val="1"/>
          <w:numId w:val="9"/>
        </w:numPr>
        <w:ind w:right="19" w:firstLine="567"/>
      </w:pPr>
      <w:r>
        <w:t xml:space="preserve">Учительская газета  </w:t>
      </w:r>
      <w:hyperlink r:id="rId32">
        <w:r>
          <w:rPr>
            <w:color w:val="0563C1"/>
            <w:u w:val="single" w:color="0563C1"/>
          </w:rPr>
          <w:t>http://www.ug.ru</w:t>
        </w:r>
      </w:hyperlink>
      <w:hyperlink r:id="rId33">
        <w:r>
          <w:t xml:space="preserve"> </w:t>
        </w:r>
      </w:hyperlink>
    </w:p>
    <w:p w:rsidR="00DF5279" w:rsidRDefault="00396B74">
      <w:pPr>
        <w:numPr>
          <w:ilvl w:val="1"/>
          <w:numId w:val="9"/>
        </w:numPr>
        <w:spacing w:after="10"/>
        <w:ind w:right="19" w:firstLine="567"/>
      </w:pPr>
      <w:r>
        <w:t xml:space="preserve">Фестиваль педагогических идей «Открытый урок» </w:t>
      </w:r>
    </w:p>
    <w:p w:rsidR="00DF5279" w:rsidRDefault="00FA54C7" w:rsidP="00396B74">
      <w:pPr>
        <w:spacing w:after="10" w:line="252" w:lineRule="auto"/>
        <w:ind w:left="709" w:right="0"/>
      </w:pPr>
      <w:hyperlink r:id="rId34">
        <w:r w:rsidR="00396B74">
          <w:rPr>
            <w:color w:val="0563C1"/>
            <w:u w:val="single" w:color="0563C1"/>
          </w:rPr>
          <w:t>http://festival.1september.ru/articles/213234/</w:t>
        </w:r>
      </w:hyperlink>
      <w:hyperlink r:id="rId35">
        <w:r w:rsidR="00396B74">
          <w:t xml:space="preserve"> </w:t>
        </w:r>
      </w:hyperlink>
    </w:p>
    <w:p w:rsidR="00DF5279" w:rsidRDefault="00396B74">
      <w:pPr>
        <w:numPr>
          <w:ilvl w:val="1"/>
          <w:numId w:val="9"/>
        </w:numPr>
        <w:spacing w:after="10" w:line="252" w:lineRule="auto"/>
        <w:ind w:right="19" w:firstLine="567"/>
      </w:pPr>
      <w:r>
        <w:t xml:space="preserve">Искусство </w:t>
      </w:r>
      <w:hyperlink r:id="rId36">
        <w:r>
          <w:rPr>
            <w:color w:val="0563C1"/>
            <w:u w:val="single" w:color="0563C1"/>
          </w:rPr>
          <w:t>http://www.websib.ru/noos/mhk/index.php</w:t>
        </w:r>
      </w:hyperlink>
      <w:hyperlink r:id="rId37">
        <w:r>
          <w:t xml:space="preserve"> </w:t>
        </w:r>
      </w:hyperlink>
    </w:p>
    <w:p w:rsidR="00DF5279" w:rsidRDefault="00396B74">
      <w:pPr>
        <w:numPr>
          <w:ilvl w:val="1"/>
          <w:numId w:val="9"/>
        </w:numPr>
        <w:spacing w:after="10" w:line="252" w:lineRule="auto"/>
        <w:ind w:right="19" w:firstLine="567"/>
      </w:pPr>
      <w:r>
        <w:t xml:space="preserve">Музеи мира </w:t>
      </w:r>
      <w:hyperlink r:id="rId38">
        <w:r>
          <w:rPr>
            <w:color w:val="0563C1"/>
            <w:u w:val="single" w:color="0563C1"/>
          </w:rPr>
          <w:t>http://www.museum</w:t>
        </w:r>
      </w:hyperlink>
      <w:hyperlink r:id="rId39">
        <w:r>
          <w:t>.</w:t>
        </w:r>
      </w:hyperlink>
      <w:r>
        <w:t xml:space="preserve"> </w:t>
      </w:r>
    </w:p>
    <w:p w:rsidR="00DF5279" w:rsidRDefault="00396B74">
      <w:pPr>
        <w:spacing w:after="0" w:line="259" w:lineRule="auto"/>
        <w:ind w:left="24" w:right="0" w:firstLine="0"/>
        <w:jc w:val="left"/>
      </w:pPr>
      <w:r>
        <w:t xml:space="preserve"> </w:t>
      </w:r>
    </w:p>
    <w:p w:rsidR="00DF5279" w:rsidRDefault="00396B74">
      <w:pPr>
        <w:spacing w:after="0" w:line="259" w:lineRule="auto"/>
        <w:ind w:left="745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>
      <w:pPr>
        <w:spacing w:after="0" w:line="259" w:lineRule="auto"/>
        <w:ind w:left="745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>
      <w:pPr>
        <w:spacing w:after="0" w:line="259" w:lineRule="auto"/>
        <w:ind w:left="745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>
      <w:pPr>
        <w:spacing w:after="0" w:line="259" w:lineRule="auto"/>
        <w:ind w:left="745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>
      <w:pPr>
        <w:spacing w:after="0" w:line="259" w:lineRule="auto"/>
        <w:ind w:left="745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>
      <w:pPr>
        <w:spacing w:after="0" w:line="259" w:lineRule="auto"/>
        <w:ind w:left="745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>
      <w:pPr>
        <w:spacing w:after="0" w:line="259" w:lineRule="auto"/>
        <w:ind w:left="745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>
      <w:pPr>
        <w:spacing w:after="0" w:line="259" w:lineRule="auto"/>
        <w:ind w:left="745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>
      <w:pPr>
        <w:spacing w:after="0" w:line="259" w:lineRule="auto"/>
        <w:ind w:left="745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>
      <w:pPr>
        <w:spacing w:after="0" w:line="259" w:lineRule="auto"/>
        <w:ind w:left="745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>
      <w:pPr>
        <w:spacing w:after="0" w:line="259" w:lineRule="auto"/>
        <w:ind w:left="745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>
      <w:pPr>
        <w:spacing w:after="0" w:line="259" w:lineRule="auto"/>
        <w:ind w:left="745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>
      <w:pPr>
        <w:spacing w:after="0" w:line="259" w:lineRule="auto"/>
        <w:ind w:left="745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>
      <w:pPr>
        <w:spacing w:after="0" w:line="259" w:lineRule="auto"/>
        <w:ind w:left="745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DF5279" w:rsidRDefault="00396B74">
      <w:pPr>
        <w:spacing w:after="0" w:line="259" w:lineRule="auto"/>
        <w:ind w:left="745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2E65DD" w:rsidRDefault="002E65DD" w:rsidP="002E65DD">
      <w:pPr>
        <w:spacing w:after="0" w:line="259" w:lineRule="auto"/>
        <w:ind w:right="0"/>
        <w:jc w:val="left"/>
        <w:rPr>
          <w:rFonts w:ascii="Arial" w:eastAsia="Arial" w:hAnsi="Arial" w:cs="Arial"/>
          <w:sz w:val="22"/>
        </w:rPr>
      </w:pPr>
    </w:p>
    <w:p w:rsidR="002E65DD" w:rsidRDefault="002E65DD" w:rsidP="002E65DD">
      <w:pPr>
        <w:spacing w:after="0" w:line="259" w:lineRule="auto"/>
        <w:ind w:right="0"/>
        <w:jc w:val="left"/>
      </w:pPr>
    </w:p>
    <w:p w:rsidR="00DF5279" w:rsidRDefault="00396B74">
      <w:pPr>
        <w:spacing w:after="0" w:line="259" w:lineRule="auto"/>
        <w:ind w:left="745" w:right="0" w:firstLine="0"/>
        <w:jc w:val="left"/>
      </w:pPr>
      <w:r>
        <w:t xml:space="preserve">  </w:t>
      </w:r>
    </w:p>
    <w:p w:rsidR="00D16790" w:rsidRDefault="00D16790" w:rsidP="00BB3EEE">
      <w:pPr>
        <w:spacing w:after="155" w:line="259" w:lineRule="auto"/>
        <w:ind w:left="-567" w:right="0"/>
        <w:jc w:val="center"/>
        <w:rPr>
          <w:b/>
          <w:sz w:val="24"/>
        </w:rPr>
        <w:sectPr w:rsidR="00D16790">
          <w:footerReference w:type="even" r:id="rId40"/>
          <w:footerReference w:type="default" r:id="rId41"/>
          <w:footerReference w:type="first" r:id="rId42"/>
          <w:pgSz w:w="11904" w:h="16838"/>
          <w:pgMar w:top="1133" w:right="702" w:bottom="1306" w:left="1392" w:header="720" w:footer="722" w:gutter="0"/>
          <w:cols w:space="720"/>
        </w:sectPr>
      </w:pPr>
    </w:p>
    <w:p w:rsidR="00DF5279" w:rsidRDefault="00396B74" w:rsidP="00BB3EEE">
      <w:pPr>
        <w:spacing w:after="155" w:line="259" w:lineRule="auto"/>
        <w:ind w:left="-567" w:right="0"/>
        <w:jc w:val="center"/>
      </w:pPr>
      <w:r>
        <w:rPr>
          <w:b/>
          <w:sz w:val="24"/>
        </w:rPr>
        <w:lastRenderedPageBreak/>
        <w:t>КАЛЕНДАРНЫЙ УЧЕБНЫЙ ГРАФИК</w:t>
      </w:r>
    </w:p>
    <w:p w:rsidR="00DF5279" w:rsidRDefault="00396B74" w:rsidP="00BB3EEE">
      <w:pPr>
        <w:spacing w:after="0" w:line="259" w:lineRule="auto"/>
        <w:ind w:left="-567" w:right="0"/>
        <w:jc w:val="center"/>
        <w:rPr>
          <w:rFonts w:ascii="Arial" w:eastAsia="Arial" w:hAnsi="Arial" w:cs="Arial"/>
          <w:sz w:val="22"/>
        </w:rPr>
      </w:pPr>
      <w:r>
        <w:rPr>
          <w:b/>
          <w:sz w:val="24"/>
        </w:rPr>
        <w:t>КРУЖКА «</w:t>
      </w:r>
      <w:r w:rsidR="00BB7EF0">
        <w:rPr>
          <w:b/>
          <w:sz w:val="24"/>
        </w:rPr>
        <w:t>Изо - студия</w:t>
      </w:r>
      <w:r>
        <w:rPr>
          <w:b/>
          <w:sz w:val="24"/>
        </w:rPr>
        <w:t>»</w:t>
      </w:r>
    </w:p>
    <w:p w:rsidR="002E65DD" w:rsidRPr="00BB7EF0" w:rsidRDefault="002E65DD" w:rsidP="00BB3EEE">
      <w:pPr>
        <w:spacing w:after="0" w:line="259" w:lineRule="auto"/>
        <w:ind w:left="-567" w:right="0"/>
        <w:jc w:val="center"/>
        <w:rPr>
          <w:b/>
          <w:sz w:val="24"/>
          <w:szCs w:val="24"/>
        </w:rPr>
      </w:pPr>
      <w:r w:rsidRPr="00BB7EF0">
        <w:rPr>
          <w:rFonts w:eastAsia="Arial"/>
          <w:b/>
          <w:sz w:val="24"/>
          <w:szCs w:val="24"/>
        </w:rPr>
        <w:t>1 группа</w:t>
      </w:r>
    </w:p>
    <w:p w:rsidR="00DF5279" w:rsidRDefault="00DF5279" w:rsidP="00BB3EEE">
      <w:pPr>
        <w:spacing w:after="0" w:line="259" w:lineRule="auto"/>
        <w:ind w:left="-567" w:right="0" w:firstLine="0"/>
        <w:jc w:val="center"/>
      </w:pPr>
    </w:p>
    <w:tbl>
      <w:tblPr>
        <w:tblStyle w:val="TableGrid"/>
        <w:tblW w:w="15066" w:type="dxa"/>
        <w:tblInd w:w="-289" w:type="dxa"/>
        <w:tblCellMar>
          <w:top w:w="7" w:type="dxa"/>
          <w:left w:w="11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968"/>
        <w:gridCol w:w="1168"/>
        <w:gridCol w:w="1540"/>
        <w:gridCol w:w="1846"/>
        <w:gridCol w:w="1341"/>
        <w:gridCol w:w="2909"/>
        <w:gridCol w:w="2424"/>
        <w:gridCol w:w="29"/>
        <w:gridCol w:w="2279"/>
      </w:tblGrid>
      <w:tr w:rsidR="00D16790" w:rsidTr="00C04F2D">
        <w:trPr>
          <w:trHeight w:val="11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 w:rsidP="00BB3EEE">
            <w:pPr>
              <w:spacing w:after="0" w:line="259" w:lineRule="auto"/>
              <w:ind w:left="2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9854" cy="429502"/>
                      <wp:effectExtent l="0" t="0" r="0" b="0"/>
                      <wp:docPr id="39538" name="Group 395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854" cy="429502"/>
                                <a:chOff x="0" y="0"/>
                                <a:chExt cx="159854" cy="429502"/>
                              </a:xfrm>
                            </wpg:grpSpPr>
                            <wps:wsp>
                              <wps:cNvPr id="2010" name="Rectangle 2010"/>
                              <wps:cNvSpPr/>
                              <wps:spPr>
                                <a:xfrm rot="-5399999">
                                  <a:off x="-147047" y="76852"/>
                                  <a:ext cx="52091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0A98" w:rsidRDefault="00050A9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№ </w:t>
                                    </w: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sz w:val="24"/>
                                      </w:rPr>
                                      <w:t>/п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1" name="Rectangle 2011"/>
                              <wps:cNvSpPr/>
                              <wps:spPr>
                                <a:xfrm rot="-5399999">
                                  <a:off x="78041" y="-90902"/>
                                  <a:ext cx="5184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0A98" w:rsidRDefault="00050A9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id="Group 39538" o:spid="_x0000_s1026" style="width:12.6pt;height:33.8pt;mso-position-horizontal-relative:char;mso-position-vertical-relative:line" coordsize="159854,429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">
                      <v:rect id="Rectangle 2010" o:spid="_x0000_s1027" style="position:absolute;left:-147047;top:76852;width:52091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" filled="f" stroked="f">
                        <v:textbox inset="0,0,0,0">
                          <w:txbxContent>
                            <w:p w:rsidR="00050A98" w:rsidRDefault="00050A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№ п/п</w:t>
                              </w:r>
                            </w:p>
                          </w:txbxContent>
                        </v:textbox>
                      </v:rect>
                      <v:rect id="Rectangle 2011" o:spid="_x0000_s1028" style="position:absolute;left:78041;top:-90902;width:51840;height:2079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qH9xgAAAN0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CLkwTub8ITkNkNAAD//wMAUEsBAi0AFAAGAAgAAAAhANvh9svuAAAAhQEAABMAAAAAAAAA&#10;AAAAAAAAAAAAAFtDb250ZW50X1R5cGVzXS54bWxQSwECLQAUAAYACAAAACEAWvQsW78AAAAVAQAA&#10;CwAAAAAAAAAAAAAAAAAfAQAAX3JlbHMvLnJlbHNQSwECLQAUAAYACAAAACEABHqh/cYAAADdAAAA&#10;DwAAAAAAAAAAAAAAAAAHAgAAZHJzL2Rvd25yZXYueG1sUEsFBgAAAAADAAMAtwAAAPoCAAAAAA==&#10;" filled="f" stroked="f">
                        <v:textbox inset="0,0,0,0">
                          <w:txbxContent>
                            <w:p w:rsidR="00050A98" w:rsidRDefault="00050A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16790" w:rsidP="00BB3EEE">
            <w:pPr>
              <w:spacing w:after="0" w:line="259" w:lineRule="auto"/>
              <w:ind w:left="0" w:right="68" w:firstLine="0"/>
              <w:jc w:val="left"/>
            </w:pPr>
            <w:r>
              <w:rPr>
                <w:sz w:val="24"/>
              </w:rPr>
              <w:t>Меся</w:t>
            </w:r>
            <w:r w:rsidR="00396B74">
              <w:rPr>
                <w:sz w:val="24"/>
              </w:rPr>
              <w:t>ц</w:t>
            </w:r>
            <w:r w:rsidR="00396B74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 w:rsidP="00D1679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Число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 w:rsidP="00BB3EE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Время проведения занятия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 w:rsidP="00BB3EEE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Форма занятия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D16790" w:rsidP="00BB3EE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Количест</w:t>
            </w:r>
            <w:r w:rsidR="00396B74">
              <w:rPr>
                <w:sz w:val="24"/>
              </w:rPr>
              <w:t>во часов</w:t>
            </w:r>
            <w:r w:rsidR="00396B74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 w:rsidP="00D1679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 w:rsidP="00BB3EE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Место проведения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79" w:rsidRDefault="00396B74" w:rsidP="00BB3EE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Форма контроля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B13E8F" w:rsidTr="00D16790">
        <w:trPr>
          <w:trHeight w:val="414"/>
        </w:trPr>
        <w:tc>
          <w:tcPr>
            <w:tcW w:w="15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8F" w:rsidRPr="00B13E8F" w:rsidRDefault="00B13E8F" w:rsidP="00BB3EEE">
            <w:pPr>
              <w:spacing w:after="0" w:line="259" w:lineRule="auto"/>
              <w:ind w:left="1" w:righ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модуль</w:t>
            </w:r>
          </w:p>
        </w:tc>
      </w:tr>
      <w:tr w:rsidR="00DF5279" w:rsidTr="00C04F2D">
        <w:trPr>
          <w:trHeight w:val="289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279" w:rsidRDefault="00DF5279" w:rsidP="00BB3E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5279" w:rsidRDefault="00396B74" w:rsidP="00BB3EEE">
            <w:pPr>
              <w:spacing w:after="0" w:line="259" w:lineRule="auto"/>
              <w:ind w:left="466" w:right="0" w:firstLine="0"/>
              <w:jc w:val="center"/>
            </w:pPr>
            <w:r>
              <w:rPr>
                <w:b/>
                <w:sz w:val="24"/>
              </w:rPr>
              <w:t>Раздел 1. Введение. Техника без</w:t>
            </w:r>
            <w:r w:rsidR="00090677">
              <w:rPr>
                <w:b/>
                <w:sz w:val="24"/>
              </w:rPr>
              <w:t>о</w:t>
            </w:r>
            <w:r w:rsidR="00C04F2D">
              <w:rPr>
                <w:b/>
                <w:sz w:val="24"/>
              </w:rPr>
              <w:t>пасности. Основы композиции. (6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279" w:rsidRDefault="00DF5279" w:rsidP="00BB3E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16790" w:rsidTr="00C04F2D">
        <w:trPr>
          <w:trHeight w:val="18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50" w:rsidRDefault="008A7D50" w:rsidP="00BB3EE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50" w:rsidRDefault="008A7D50" w:rsidP="00BB3EE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09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50" w:rsidRPr="004D06E6" w:rsidRDefault="00C04F2D" w:rsidP="00BB3EE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D16790" w:rsidRPr="004D06E6">
              <w:rPr>
                <w:sz w:val="24"/>
                <w:szCs w:val="24"/>
              </w:rPr>
              <w:t>.09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50" w:rsidRDefault="008A7D50" w:rsidP="00BB3EE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8A7D50" w:rsidRDefault="008A7D50" w:rsidP="00BB3EE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8A7D50" w:rsidRDefault="008A7D50" w:rsidP="00BB3EE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8A7D50" w:rsidRDefault="008A7D50" w:rsidP="00BB3EE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17:45</w:t>
            </w:r>
          </w:p>
          <w:p w:rsidR="008A7D50" w:rsidRDefault="008A7D50" w:rsidP="00BB3EE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50" w:rsidRDefault="008A7D50" w:rsidP="00BB3EEE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Лекция-беседа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50" w:rsidRDefault="004D06E6" w:rsidP="00BB3EE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50" w:rsidRDefault="008A7D50" w:rsidP="00BB3EEE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Основы </w:t>
            </w:r>
            <w:proofErr w:type="spellStart"/>
            <w:r>
              <w:rPr>
                <w:sz w:val="24"/>
              </w:rPr>
              <w:t>компо</w:t>
            </w:r>
            <w:proofErr w:type="spellEnd"/>
            <w:r>
              <w:rPr>
                <w:sz w:val="24"/>
              </w:rPr>
              <w:t>-</w:t>
            </w:r>
          </w:p>
          <w:p w:rsidR="008A7D50" w:rsidRDefault="008A7D50" w:rsidP="00BB3EE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зиции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50" w:rsidRDefault="00C04F2D" w:rsidP="00BB3EEE">
            <w:pPr>
              <w:spacing w:after="0" w:line="259" w:lineRule="auto"/>
              <w:ind w:left="0" w:right="0" w:firstLine="0"/>
              <w:jc w:val="left"/>
            </w:pPr>
            <w:r w:rsidRPr="00C04F2D">
              <w:rPr>
                <w:sz w:val="24"/>
              </w:rPr>
              <w:t>МОУ-СОШ ПОС. ЧАЙКОВСКОГО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50" w:rsidRDefault="008A7D50" w:rsidP="00BB3EE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Опрос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C04F2D" w:rsidTr="00C04F2D">
        <w:trPr>
          <w:trHeight w:val="19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09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Pr="00D16790" w:rsidRDefault="00C04F2D" w:rsidP="00C04F2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17:45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Заочная экскурсия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мастерской художника.  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r w:rsidRPr="00067E94">
              <w:rPr>
                <w:sz w:val="24"/>
              </w:rPr>
              <w:t>МОУ-СОШ ПОС. ЧАЙКОВСКОГО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Интерактивная беседа </w:t>
            </w:r>
          </w:p>
        </w:tc>
      </w:tr>
      <w:tr w:rsidR="00C04F2D" w:rsidTr="00C04F2D">
        <w:trPr>
          <w:trHeight w:val="19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0.9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t>18.09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17:45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Творческая мастерская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0" w:lineRule="auto"/>
              <w:ind w:left="0" w:right="286" w:firstLine="0"/>
            </w:pPr>
            <w:r>
              <w:rPr>
                <w:sz w:val="24"/>
              </w:rPr>
              <w:t xml:space="preserve">Выделение главного и второстепенного в работе. 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r w:rsidRPr="00067E94">
              <w:rPr>
                <w:sz w:val="24"/>
              </w:rPr>
              <w:t>МОУ-СОШ ПОС. ЧАЙКОВСКОГО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48" w:line="236" w:lineRule="auto"/>
              <w:ind w:left="1" w:right="0" w:firstLine="0"/>
              <w:jc w:val="left"/>
            </w:pPr>
            <w:r>
              <w:rPr>
                <w:sz w:val="24"/>
              </w:rPr>
              <w:t xml:space="preserve">Интерактивная </w:t>
            </w:r>
          </w:p>
          <w:p w:rsidR="00C04F2D" w:rsidRDefault="00C04F2D" w:rsidP="00C04F2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:rsidR="00C04F2D" w:rsidRDefault="00C04F2D" w:rsidP="00C04F2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A7D50" w:rsidTr="00C04F2D">
        <w:trPr>
          <w:trHeight w:val="392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50" w:rsidRDefault="008A7D50" w:rsidP="00BB3E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D50" w:rsidRDefault="008A7D50" w:rsidP="00BB3EEE">
            <w:pPr>
              <w:spacing w:after="0" w:line="259" w:lineRule="auto"/>
              <w:ind w:left="1892" w:right="0" w:firstLine="0"/>
              <w:jc w:val="left"/>
            </w:pPr>
            <w:r>
              <w:rPr>
                <w:b/>
                <w:sz w:val="24"/>
              </w:rPr>
              <w:t>Раздел 2</w:t>
            </w:r>
            <w:r w:rsidR="00C04F2D">
              <w:rPr>
                <w:b/>
                <w:sz w:val="24"/>
              </w:rPr>
              <w:t>. Живопись — искусство цвета (6</w:t>
            </w:r>
            <w:r>
              <w:rPr>
                <w:b/>
                <w:sz w:val="24"/>
              </w:rPr>
              <w:t>ч)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D50" w:rsidRDefault="008A7D50" w:rsidP="00BB3E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4F2D" w:rsidTr="00C04F2D">
        <w:trPr>
          <w:trHeight w:val="19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0.9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25.09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17:45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Лекция - беседа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60" w:line="272" w:lineRule="auto"/>
              <w:ind w:left="0" w:right="75" w:firstLine="0"/>
            </w:pPr>
            <w:r>
              <w:rPr>
                <w:sz w:val="24"/>
              </w:rPr>
              <w:t xml:space="preserve">Цветовой круг. Основные и составные цвета.  </w:t>
            </w:r>
          </w:p>
          <w:p w:rsidR="00C04F2D" w:rsidRDefault="00C04F2D" w:rsidP="00C04F2D">
            <w:pPr>
              <w:spacing w:after="0" w:line="259" w:lineRule="auto"/>
              <w:ind w:left="566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r w:rsidRPr="0088618C">
              <w:rPr>
                <w:sz w:val="24"/>
              </w:rPr>
              <w:t>МОУ-СОШ ПОС. ЧАЙКОВСКОГО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</w:tc>
      </w:tr>
      <w:tr w:rsidR="00C04F2D" w:rsidTr="00C04F2D">
        <w:trPr>
          <w:trHeight w:val="19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02.10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17:45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Лекция - беседа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48" w:line="28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Рисунок на тёплую гамму. 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r w:rsidRPr="0088618C">
              <w:rPr>
                <w:sz w:val="24"/>
              </w:rPr>
              <w:t>МОУ-СОШ ПОС. ЧАЙКОВСКОГО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Опрос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C04F2D" w:rsidTr="00C04F2D">
        <w:trPr>
          <w:trHeight w:val="19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09.10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17:45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Творческая мастерская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43" w:line="290" w:lineRule="auto"/>
              <w:ind w:left="0" w:right="0" w:firstLine="0"/>
            </w:pPr>
            <w:r>
              <w:rPr>
                <w:sz w:val="24"/>
              </w:rPr>
              <w:t xml:space="preserve">Рисунок на холодную гамму. 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r w:rsidRPr="0088618C">
              <w:rPr>
                <w:sz w:val="24"/>
              </w:rPr>
              <w:t>МОУ-СОШ ПОС. ЧАЙКОВСКОГО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>Выставка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8A7D50" w:rsidTr="00D16790">
        <w:tblPrEx>
          <w:tblCellMar>
            <w:right w:w="48" w:type="dxa"/>
          </w:tblCellMar>
        </w:tblPrEx>
        <w:trPr>
          <w:trHeight w:val="308"/>
        </w:trPr>
        <w:tc>
          <w:tcPr>
            <w:tcW w:w="15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50" w:rsidRDefault="008A7D50" w:rsidP="00BB3EEE">
            <w:pPr>
              <w:spacing w:after="0" w:line="259" w:lineRule="auto"/>
              <w:ind w:left="568" w:right="0" w:firstLine="0"/>
              <w:jc w:val="center"/>
            </w:pPr>
            <w:r>
              <w:rPr>
                <w:b/>
                <w:sz w:val="24"/>
              </w:rPr>
              <w:t>Раздел 3. Декоративны</w:t>
            </w:r>
            <w:r w:rsidR="00C04F2D">
              <w:rPr>
                <w:b/>
                <w:sz w:val="24"/>
              </w:rPr>
              <w:t>й рисунок. Орнамент (12</w:t>
            </w:r>
            <w:r>
              <w:rPr>
                <w:b/>
                <w:sz w:val="24"/>
              </w:rPr>
              <w:t>ч)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C04F2D" w:rsidTr="00C04F2D">
        <w:tblPrEx>
          <w:tblCellMar>
            <w:right w:w="48" w:type="dxa"/>
          </w:tblCellMar>
        </w:tblPrEx>
        <w:trPr>
          <w:trHeight w:val="20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16.10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17:45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Лекция - беседа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2" w:line="260" w:lineRule="auto"/>
              <w:ind w:left="0" w:right="57" w:firstLine="0"/>
            </w:pPr>
            <w:r>
              <w:rPr>
                <w:sz w:val="24"/>
              </w:rPr>
              <w:t xml:space="preserve">Орнамент в полосе, в круге, в квадрате. Использование стилизованной природной формы.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r w:rsidRPr="002D14BD">
              <w:rPr>
                <w:sz w:val="24"/>
              </w:rPr>
              <w:t>МОУ-СОШ ПОС. ЧАЙКОВСКОГО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Беседа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C04F2D" w:rsidTr="00C04F2D">
        <w:tblPrEx>
          <w:tblCellMar>
            <w:right w:w="48" w:type="dxa"/>
          </w:tblCellMar>
        </w:tblPrEx>
        <w:trPr>
          <w:trHeight w:val="23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8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0F5135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23.10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17:45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Лекция - беседа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43" w:line="252" w:lineRule="auto"/>
              <w:ind w:left="0" w:right="55" w:firstLine="0"/>
            </w:pPr>
            <w:r>
              <w:rPr>
                <w:sz w:val="24"/>
              </w:rPr>
              <w:t xml:space="preserve">Создание орнаментов в полосе, круге, квадрате, на основе природных элементов (цветок, листик, ягоды и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т.д.).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r w:rsidRPr="002D14BD">
              <w:rPr>
                <w:sz w:val="24"/>
              </w:rPr>
              <w:t>МОУ-СОШ ПОС. ЧАЙКОВСКОГО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Тестирование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C04F2D" w:rsidTr="00C04F2D">
        <w:tblPrEx>
          <w:tblCellMar>
            <w:right w:w="48" w:type="dxa"/>
          </w:tblCellMar>
        </w:tblPrEx>
        <w:trPr>
          <w:trHeight w:val="11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0F5135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30.10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17:45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4206CC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Беседа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4206CC">
            <w:pPr>
              <w:spacing w:after="41" w:line="253" w:lineRule="auto"/>
              <w:ind w:left="0" w:right="57" w:firstLine="0"/>
            </w:pPr>
            <w:r>
              <w:rPr>
                <w:sz w:val="24"/>
              </w:rPr>
              <w:t>Орнаментальна</w:t>
            </w:r>
            <w:r w:rsidR="004206CC">
              <w:rPr>
                <w:sz w:val="24"/>
              </w:rPr>
              <w:t>я живопись подмосковных художников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r w:rsidRPr="005C6BBE">
              <w:rPr>
                <w:sz w:val="24"/>
              </w:rPr>
              <w:t>МОУ-СОШ ПОС. ЧАЙКОВСКОГО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Опрос </w:t>
            </w:r>
          </w:p>
        </w:tc>
      </w:tr>
      <w:tr w:rsidR="00C04F2D" w:rsidTr="00C04F2D">
        <w:tblPrEx>
          <w:tblCellMar>
            <w:right w:w="48" w:type="dxa"/>
          </w:tblCellMar>
        </w:tblPrEx>
        <w:trPr>
          <w:trHeight w:val="19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0F5135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0F5135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06.11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17:45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Творческая мастерская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162" w:firstLine="0"/>
            </w:pPr>
            <w:r>
              <w:rPr>
                <w:sz w:val="24"/>
              </w:rPr>
              <w:t xml:space="preserve">Самостоятельное составление орнаментов, на основе декоративной переработки форм растительного и животного мира. 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r w:rsidRPr="005C6BBE">
              <w:rPr>
                <w:sz w:val="24"/>
              </w:rPr>
              <w:t>МОУ-СОШ ПОС. ЧАЙКОВСКОГО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Выставка </w:t>
            </w:r>
          </w:p>
        </w:tc>
      </w:tr>
      <w:tr w:rsidR="00C04F2D" w:rsidTr="00C04F2D">
        <w:tblPrEx>
          <w:tblCellMar>
            <w:right w:w="48" w:type="dxa"/>
          </w:tblCellMar>
        </w:tblPrEx>
        <w:trPr>
          <w:trHeight w:val="19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0F5135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13</w:t>
            </w:r>
            <w:r w:rsidR="00C04F2D">
              <w:rPr>
                <w:sz w:val="24"/>
              </w:rPr>
              <w:t>.11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17:45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Творческая мастерская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67" w:firstLine="0"/>
            </w:pPr>
            <w:r>
              <w:rPr>
                <w:sz w:val="24"/>
              </w:rPr>
              <w:t>Выполнение орнамента из геометрических фигур.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r w:rsidRPr="005C6BBE">
              <w:rPr>
                <w:sz w:val="24"/>
              </w:rPr>
              <w:t>МОУ-СОШ ПОС. ЧАЙКОВСКОГО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Выставка </w:t>
            </w:r>
          </w:p>
        </w:tc>
      </w:tr>
      <w:tr w:rsidR="00D16790" w:rsidTr="00C04F2D">
        <w:tblPrEx>
          <w:tblCellMar>
            <w:right w:w="48" w:type="dxa"/>
          </w:tblCellMar>
        </w:tblPrEx>
        <w:trPr>
          <w:trHeight w:val="19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50" w:rsidRDefault="004D06E6" w:rsidP="00BB3EE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12</w:t>
            </w:r>
            <w:r w:rsidR="008A7D5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50" w:rsidRDefault="008A7D50" w:rsidP="00BB3EE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50" w:rsidRDefault="000F5135" w:rsidP="00BB3EE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20</w:t>
            </w:r>
            <w:r w:rsidR="004D06E6">
              <w:rPr>
                <w:sz w:val="24"/>
              </w:rPr>
              <w:t>.11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50" w:rsidRDefault="008A7D50" w:rsidP="00BB3EE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8A7D50" w:rsidRDefault="008A7D50" w:rsidP="00BB3EE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8A7D50" w:rsidRDefault="008A7D50" w:rsidP="00BB3EE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8A7D50" w:rsidRDefault="008A7D50" w:rsidP="00BB3EE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17:45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50" w:rsidRDefault="008A7D50" w:rsidP="00BB3EE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Выставка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50" w:rsidRDefault="004D06E6" w:rsidP="00BB3EE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50" w:rsidRDefault="008A7D50" w:rsidP="00BB3EEE">
            <w:pPr>
              <w:spacing w:after="0" w:line="286" w:lineRule="auto"/>
              <w:ind w:left="0" w:right="57" w:firstLine="0"/>
            </w:pPr>
            <w:r>
              <w:rPr>
                <w:sz w:val="24"/>
                <w:u w:val="single" w:color="000000"/>
              </w:rPr>
              <w:t>Презентация творческих работ</w:t>
            </w:r>
            <w:r>
              <w:rPr>
                <w:sz w:val="24"/>
              </w:rPr>
              <w:t xml:space="preserve"> «Чудеса орнамента».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8A7D50" w:rsidRDefault="008A7D50" w:rsidP="00BB3EE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50" w:rsidRDefault="00C04F2D" w:rsidP="00BB3EEE">
            <w:pPr>
              <w:spacing w:after="0" w:line="259" w:lineRule="auto"/>
              <w:ind w:left="0" w:right="0" w:firstLine="0"/>
              <w:jc w:val="left"/>
            </w:pPr>
            <w:r w:rsidRPr="00C04F2D">
              <w:rPr>
                <w:sz w:val="24"/>
              </w:rPr>
              <w:t>МОУ-СОШ ПОС. ЧАЙКОВСКОГО</w:t>
            </w:r>
            <w:r>
              <w:rPr>
                <w:sz w:val="24"/>
              </w:rPr>
              <w:t xml:space="preserve"> </w:t>
            </w:r>
            <w:r w:rsidR="008A7D50">
              <w:rPr>
                <w:sz w:val="24"/>
              </w:rPr>
              <w:t>1</w:t>
            </w:r>
            <w:r w:rsidR="008A7D5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50" w:rsidRDefault="008A7D50" w:rsidP="00BB3EEE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>Выставка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8A7D50" w:rsidTr="00D16790">
        <w:tblPrEx>
          <w:tblCellMar>
            <w:right w:w="48" w:type="dxa"/>
          </w:tblCellMar>
        </w:tblPrEx>
        <w:trPr>
          <w:trHeight w:val="284"/>
        </w:trPr>
        <w:tc>
          <w:tcPr>
            <w:tcW w:w="15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50" w:rsidRDefault="00C04F2D" w:rsidP="00BB3EEE">
            <w:pPr>
              <w:spacing w:after="0" w:line="259" w:lineRule="auto"/>
              <w:ind w:left="572" w:right="0" w:firstLine="0"/>
              <w:jc w:val="center"/>
            </w:pPr>
            <w:r>
              <w:rPr>
                <w:b/>
                <w:sz w:val="24"/>
              </w:rPr>
              <w:t>Раздел 4. Натюрморт (8</w:t>
            </w:r>
            <w:r w:rsidR="008A7D50">
              <w:rPr>
                <w:b/>
                <w:sz w:val="24"/>
              </w:rPr>
              <w:t>ч)</w:t>
            </w:r>
            <w:r w:rsidR="008A7D5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C04F2D" w:rsidTr="00C04F2D">
        <w:tblPrEx>
          <w:tblCellMar>
            <w:right w:w="48" w:type="dxa"/>
          </w:tblCellMar>
        </w:tblPrEx>
        <w:trPr>
          <w:trHeight w:val="19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0F51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</w:t>
            </w:r>
            <w:r w:rsidR="000F5135">
              <w:rPr>
                <w:sz w:val="24"/>
              </w:rPr>
              <w:t>1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0F5135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27</w:t>
            </w:r>
            <w:r w:rsidR="00C04F2D">
              <w:rPr>
                <w:sz w:val="24"/>
              </w:rPr>
              <w:t>.11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17:45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Лекция - беседа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138" w:firstLine="0"/>
            </w:pPr>
            <w:r>
              <w:rPr>
                <w:sz w:val="24"/>
              </w:rPr>
              <w:t xml:space="preserve"> Натюрморт в истории искусства. Натюрморт с фруктами. Натюрморт с цветами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r w:rsidRPr="00AF4986">
              <w:rPr>
                <w:sz w:val="24"/>
              </w:rPr>
              <w:t>МОУ-СОШ ПОС. ЧАЙКОВСКОГО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Тестирование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C04F2D" w:rsidTr="000F5135">
        <w:tblPrEx>
          <w:tblCellMar>
            <w:right w:w="49" w:type="dxa"/>
          </w:tblCellMar>
        </w:tblPrEx>
        <w:trPr>
          <w:trHeight w:val="19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0F5135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04</w:t>
            </w:r>
            <w:r w:rsidR="00C04F2D">
              <w:rPr>
                <w:sz w:val="24"/>
              </w:rPr>
              <w:t>.12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17:45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Лекция-беседа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48" w:lineRule="auto"/>
              <w:ind w:left="0" w:right="268" w:firstLine="0"/>
            </w:pPr>
            <w:r>
              <w:rPr>
                <w:sz w:val="24"/>
              </w:rPr>
              <w:t xml:space="preserve">Сочетание цвета и формы. Использование светотени. 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r w:rsidRPr="00AF4986">
              <w:rPr>
                <w:sz w:val="24"/>
              </w:rPr>
              <w:t>МОУ-СОШ ПОС. ЧАЙКОВСКОГО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Опрос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C04F2D" w:rsidTr="000F5135">
        <w:tblPrEx>
          <w:tblCellMar>
            <w:right w:w="49" w:type="dxa"/>
          </w:tblCellMar>
        </w:tblPrEx>
        <w:trPr>
          <w:trHeight w:val="9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0F5135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11</w:t>
            </w:r>
            <w:r w:rsidR="00C04F2D">
              <w:rPr>
                <w:sz w:val="24"/>
              </w:rPr>
              <w:t>.12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17:45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Экскурсия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55" w:firstLine="0"/>
            </w:pPr>
            <w:r>
              <w:rPr>
                <w:sz w:val="24"/>
              </w:rPr>
              <w:t xml:space="preserve">Натюрморты подмосковных художников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r w:rsidRPr="00AF4986">
              <w:rPr>
                <w:sz w:val="24"/>
              </w:rPr>
              <w:t>МОУ-СОШ ПОС. ЧАЙКОВСКОГО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Интерактивная беседа </w:t>
            </w:r>
          </w:p>
        </w:tc>
      </w:tr>
      <w:tr w:rsidR="00C04F2D" w:rsidTr="000F5135">
        <w:tblPrEx>
          <w:tblCellMar>
            <w:right w:w="49" w:type="dxa"/>
          </w:tblCellMar>
        </w:tblPrEx>
        <w:trPr>
          <w:trHeight w:val="19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0F5135" w:rsidP="00C04F2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  <w:r w:rsidR="00C04F2D">
              <w:rPr>
                <w:sz w:val="24"/>
              </w:rPr>
              <w:t>.12</w:t>
            </w:r>
          </w:p>
          <w:p w:rsidR="000F5135" w:rsidRDefault="000F5135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25.12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17:45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Творческая мастерская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0F51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Создание н</w:t>
            </w:r>
            <w:r w:rsidR="000F5135">
              <w:rPr>
                <w:sz w:val="24"/>
              </w:rPr>
              <w:t>овогодних игрушек своими руками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C04F2D" w:rsidP="00C04F2D">
            <w:r w:rsidRPr="00AF4986">
              <w:rPr>
                <w:sz w:val="24"/>
              </w:rPr>
              <w:t>МОУ-СОШ ПОС. ЧАЙКОВСКОГО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2D" w:rsidRDefault="000F5135" w:rsidP="00C04F2D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rPr>
                <w:sz w:val="24"/>
              </w:rPr>
              <w:t>Выставка.</w:t>
            </w:r>
            <w:r w:rsidR="00C04F2D">
              <w:rPr>
                <w:sz w:val="24"/>
              </w:rPr>
              <w:t>Конкурс</w:t>
            </w:r>
            <w:proofErr w:type="spellEnd"/>
            <w:r w:rsidR="00C04F2D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DF5279" w:rsidRDefault="00396B74">
      <w:pPr>
        <w:spacing w:after="0" w:line="259" w:lineRule="auto"/>
        <w:ind w:left="43" w:right="0" w:firstLine="0"/>
        <w:jc w:val="left"/>
      </w:pPr>
      <w:r>
        <w:t xml:space="preserve"> </w:t>
      </w:r>
    </w:p>
    <w:p w:rsidR="000F5135" w:rsidRPr="00BB7EF0" w:rsidRDefault="000F5135" w:rsidP="000F5135">
      <w:pPr>
        <w:spacing w:after="0" w:line="259" w:lineRule="auto"/>
        <w:ind w:left="-567" w:right="0"/>
        <w:jc w:val="center"/>
        <w:rPr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lastRenderedPageBreak/>
        <w:t>2</w:t>
      </w:r>
      <w:r w:rsidRPr="00BB7EF0">
        <w:rPr>
          <w:rFonts w:eastAsia="Arial"/>
          <w:b/>
          <w:sz w:val="24"/>
          <w:szCs w:val="24"/>
        </w:rPr>
        <w:t xml:space="preserve"> группа</w:t>
      </w:r>
    </w:p>
    <w:p w:rsidR="00BB3EEE" w:rsidRDefault="00BB3EEE" w:rsidP="000F5135">
      <w:pPr>
        <w:spacing w:after="0" w:line="259" w:lineRule="auto"/>
        <w:ind w:left="43" w:right="0" w:firstLine="0"/>
        <w:jc w:val="center"/>
      </w:pPr>
    </w:p>
    <w:p w:rsidR="00BB3EEE" w:rsidRDefault="00BB3EEE">
      <w:pPr>
        <w:spacing w:after="0" w:line="259" w:lineRule="auto"/>
        <w:ind w:left="43" w:right="0" w:firstLine="0"/>
        <w:jc w:val="left"/>
      </w:pPr>
    </w:p>
    <w:tbl>
      <w:tblPr>
        <w:tblStyle w:val="TableGrid"/>
        <w:tblW w:w="15066" w:type="dxa"/>
        <w:tblInd w:w="-289" w:type="dxa"/>
        <w:tblCellMar>
          <w:top w:w="7" w:type="dxa"/>
          <w:left w:w="11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968"/>
        <w:gridCol w:w="1168"/>
        <w:gridCol w:w="1540"/>
        <w:gridCol w:w="1846"/>
        <w:gridCol w:w="1341"/>
        <w:gridCol w:w="2909"/>
        <w:gridCol w:w="2424"/>
        <w:gridCol w:w="29"/>
        <w:gridCol w:w="2279"/>
      </w:tblGrid>
      <w:tr w:rsidR="000F5135" w:rsidTr="00D061B2">
        <w:trPr>
          <w:trHeight w:val="11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2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1DDF06F" wp14:editId="5A5DA3FF">
                      <wp:extent cx="159854" cy="429502"/>
                      <wp:effectExtent l="0" t="0" r="0" b="0"/>
                      <wp:docPr id="1" name="Group 395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854" cy="429502"/>
                                <a:chOff x="0" y="0"/>
                                <a:chExt cx="159854" cy="429502"/>
                              </a:xfrm>
                            </wpg:grpSpPr>
                            <wps:wsp>
                              <wps:cNvPr id="2" name="Rectangle 2010"/>
                              <wps:cNvSpPr/>
                              <wps:spPr>
                                <a:xfrm rot="-5399999">
                                  <a:off x="-147047" y="76852"/>
                                  <a:ext cx="52091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5135" w:rsidRDefault="000F5135" w:rsidP="000F513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№ </w:t>
                                    </w: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sz w:val="24"/>
                                      </w:rPr>
                                      <w:t>/п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" name="Rectangle 2011"/>
                              <wps:cNvSpPr/>
                              <wps:spPr>
                                <a:xfrm rot="-5399999">
                                  <a:off x="78041" y="-90902"/>
                                  <a:ext cx="5184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5135" w:rsidRDefault="000F5135" w:rsidP="000F513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1DDF06F" id="_x0000_s1029" style="width:12.6pt;height:33.8pt;mso-position-horizontal-relative:char;mso-position-vertical-relative:line" coordsize="159854,429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">
                      <v:rect id="Rectangle 2010" o:spid="_x0000_s1030" style="position:absolute;left:-147047;top:76852;width:52091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        <v:textbox inset="0,0,0,0">
                          <w:txbxContent>
                            <w:p w:rsidR="000F5135" w:rsidRDefault="000F5135" w:rsidP="000F513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№ п/п</w:t>
                              </w:r>
                            </w:p>
                          </w:txbxContent>
                        </v:textbox>
                      </v:rect>
                      <v:rect id="Rectangle 2011" o:spid="_x0000_s1031" style="position:absolute;left:78041;top:-90902;width:51840;height:2079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        <v:textbox inset="0,0,0,0">
                          <w:txbxContent>
                            <w:p w:rsidR="000F5135" w:rsidRDefault="000F5135" w:rsidP="000F513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68" w:firstLine="0"/>
              <w:jc w:val="left"/>
            </w:pPr>
            <w:r>
              <w:rPr>
                <w:sz w:val="24"/>
              </w:rPr>
              <w:t>Месяц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Число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Время проведения занятия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Форма занятия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Количество часов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Место проведения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Форма контроля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0F5135" w:rsidTr="00D061B2">
        <w:trPr>
          <w:trHeight w:val="414"/>
        </w:trPr>
        <w:tc>
          <w:tcPr>
            <w:tcW w:w="15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Pr="00B13E8F" w:rsidRDefault="000F5135" w:rsidP="00D061B2">
            <w:pPr>
              <w:spacing w:after="0" w:line="259" w:lineRule="auto"/>
              <w:ind w:left="1" w:righ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модуль</w:t>
            </w:r>
          </w:p>
        </w:tc>
      </w:tr>
      <w:tr w:rsidR="000F5135" w:rsidTr="00D061B2">
        <w:trPr>
          <w:trHeight w:val="289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135" w:rsidRDefault="000F5135" w:rsidP="00D061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5135" w:rsidRDefault="000F5135" w:rsidP="00D061B2">
            <w:pPr>
              <w:spacing w:after="0" w:line="259" w:lineRule="auto"/>
              <w:ind w:left="466" w:right="0" w:firstLine="0"/>
              <w:jc w:val="center"/>
            </w:pPr>
            <w:r>
              <w:rPr>
                <w:b/>
                <w:sz w:val="24"/>
              </w:rPr>
              <w:t>Раздел 1. Введение. Техника безопасности. Основы композиции. (6ч)</w:t>
            </w:r>
          </w:p>
        </w:tc>
        <w:tc>
          <w:tcPr>
            <w:tcW w:w="2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F5135" w:rsidTr="00D061B2">
        <w:trPr>
          <w:trHeight w:val="18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09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Pr="004D06E6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D06E6">
              <w:rPr>
                <w:sz w:val="24"/>
                <w:szCs w:val="24"/>
              </w:rPr>
              <w:t>.09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17:45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Лекция-беседа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Основы </w:t>
            </w:r>
            <w:proofErr w:type="spellStart"/>
            <w:r>
              <w:rPr>
                <w:sz w:val="24"/>
              </w:rPr>
              <w:t>компо</w:t>
            </w:r>
            <w:proofErr w:type="spellEnd"/>
            <w:r>
              <w:rPr>
                <w:sz w:val="24"/>
              </w:rPr>
              <w:t>-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зиции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 w:rsidRPr="00C04F2D">
              <w:rPr>
                <w:sz w:val="24"/>
              </w:rPr>
              <w:t>МОУ-СОШ ПОС. ЧАЙКОВСКОГО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Опрос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0F5135" w:rsidTr="00D061B2">
        <w:trPr>
          <w:trHeight w:val="19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09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Pr="00D16790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17:45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Заочная экскурсия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мастерской художника.  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r w:rsidRPr="00067E94">
              <w:rPr>
                <w:sz w:val="24"/>
              </w:rPr>
              <w:t>МОУ-СОШ ПОС. ЧАЙКОВСКОГО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Интерактивная беседа </w:t>
            </w:r>
          </w:p>
        </w:tc>
      </w:tr>
      <w:tr w:rsidR="000F5135" w:rsidTr="00D061B2">
        <w:trPr>
          <w:trHeight w:val="19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0.9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t>24.09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17:45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Творческая мастерская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0" w:lineRule="auto"/>
              <w:ind w:left="0" w:right="286" w:firstLine="0"/>
            </w:pPr>
            <w:r>
              <w:rPr>
                <w:sz w:val="24"/>
              </w:rPr>
              <w:t xml:space="preserve">Выделение главного и второстепенного в работе. 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r w:rsidRPr="00067E94">
              <w:rPr>
                <w:sz w:val="24"/>
              </w:rPr>
              <w:t>МОУ-СОШ ПОС. ЧАЙКОВСКОГО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48" w:line="236" w:lineRule="auto"/>
              <w:ind w:left="1" w:right="0" w:firstLine="0"/>
              <w:jc w:val="left"/>
            </w:pPr>
            <w:r>
              <w:rPr>
                <w:sz w:val="24"/>
              </w:rPr>
              <w:t xml:space="preserve">Интерактивная </w:t>
            </w:r>
          </w:p>
          <w:p w:rsidR="000F5135" w:rsidRDefault="000F5135" w:rsidP="00D061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:rsidR="000F5135" w:rsidRDefault="000F5135" w:rsidP="00D061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F5135" w:rsidTr="00D061B2">
        <w:trPr>
          <w:trHeight w:val="392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135" w:rsidRDefault="000F5135" w:rsidP="00D061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5135" w:rsidRDefault="000F5135" w:rsidP="00D061B2">
            <w:pPr>
              <w:spacing w:after="0" w:line="259" w:lineRule="auto"/>
              <w:ind w:left="1892" w:right="0" w:firstLine="0"/>
              <w:jc w:val="left"/>
            </w:pPr>
            <w:r>
              <w:rPr>
                <w:b/>
                <w:sz w:val="24"/>
              </w:rPr>
              <w:t>Раздел 2. Живопись — искусство цвета (6ч)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F5135" w:rsidTr="00D061B2">
        <w:trPr>
          <w:trHeight w:val="19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4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01.10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17:45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Лекция - беседа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60" w:line="272" w:lineRule="auto"/>
              <w:ind w:left="0" w:right="75" w:firstLine="0"/>
            </w:pPr>
            <w:r>
              <w:rPr>
                <w:sz w:val="24"/>
              </w:rPr>
              <w:t xml:space="preserve">Цветовой круг. Основные и составные цвета.  </w:t>
            </w:r>
          </w:p>
          <w:p w:rsidR="000F5135" w:rsidRDefault="000F5135" w:rsidP="00D061B2">
            <w:pPr>
              <w:spacing w:after="0" w:line="259" w:lineRule="auto"/>
              <w:ind w:left="566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r w:rsidRPr="0088618C">
              <w:rPr>
                <w:sz w:val="24"/>
              </w:rPr>
              <w:t>МОУ-СОШ ПОС. ЧАЙКОВСКОГО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</w:tc>
      </w:tr>
      <w:tr w:rsidR="000F5135" w:rsidTr="00D061B2">
        <w:trPr>
          <w:trHeight w:val="19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08.10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17:45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Лекция - беседа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48" w:line="28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Рисунок на тёплую гамму. 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r w:rsidRPr="0088618C">
              <w:rPr>
                <w:sz w:val="24"/>
              </w:rPr>
              <w:t>МОУ-СОШ ПОС. ЧАЙКОВСКОГО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Опрос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0F5135" w:rsidTr="00D061B2">
        <w:trPr>
          <w:trHeight w:val="19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15.10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17:45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Творческая мастерская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43" w:line="290" w:lineRule="auto"/>
              <w:ind w:left="0" w:right="0" w:firstLine="0"/>
            </w:pPr>
            <w:r>
              <w:rPr>
                <w:sz w:val="24"/>
              </w:rPr>
              <w:t xml:space="preserve">Рисунок на холодную гамму. 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r w:rsidRPr="0088618C">
              <w:rPr>
                <w:sz w:val="24"/>
              </w:rPr>
              <w:t>МОУ-СОШ ПОС. ЧАЙКОВСКОГО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>Выставка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0F5135" w:rsidTr="00D061B2">
        <w:tblPrEx>
          <w:tblCellMar>
            <w:right w:w="48" w:type="dxa"/>
          </w:tblCellMar>
        </w:tblPrEx>
        <w:trPr>
          <w:trHeight w:val="308"/>
        </w:trPr>
        <w:tc>
          <w:tcPr>
            <w:tcW w:w="15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568" w:right="0" w:firstLine="0"/>
              <w:jc w:val="center"/>
            </w:pPr>
            <w:r>
              <w:rPr>
                <w:b/>
                <w:sz w:val="24"/>
              </w:rPr>
              <w:t>Раздел 3. Декоративный рисунок. Орнамент (12ч)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0F5135" w:rsidTr="00D061B2">
        <w:tblPrEx>
          <w:tblCellMar>
            <w:right w:w="48" w:type="dxa"/>
          </w:tblCellMar>
        </w:tblPrEx>
        <w:trPr>
          <w:trHeight w:val="20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22.10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17:45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Лекция - беседа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2" w:line="260" w:lineRule="auto"/>
              <w:ind w:left="0" w:right="57" w:firstLine="0"/>
            </w:pPr>
            <w:r>
              <w:rPr>
                <w:sz w:val="24"/>
              </w:rPr>
              <w:t xml:space="preserve">Орнамент в полосе, в круге, в квадрате. Использование стилизованной природной формы.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r w:rsidRPr="002D14BD">
              <w:rPr>
                <w:sz w:val="24"/>
              </w:rPr>
              <w:t>МОУ-СОШ ПОС. ЧАЙКОВСКОГО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Беседа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0F5135" w:rsidTr="004206CC">
        <w:tblPrEx>
          <w:tblCellMar>
            <w:right w:w="48" w:type="dxa"/>
          </w:tblCellMar>
        </w:tblPrEx>
        <w:trPr>
          <w:trHeight w:val="19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8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29.10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17:45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Лекция - беседа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43" w:line="252" w:lineRule="auto"/>
              <w:ind w:left="0" w:right="55" w:firstLine="0"/>
            </w:pPr>
            <w:r>
              <w:rPr>
                <w:sz w:val="24"/>
              </w:rPr>
              <w:t xml:space="preserve">Создание орнаментов в полосе, круге, квадрате, на основе природных элементов (цветок, листик, ягоды и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т.д.).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r w:rsidRPr="002D14BD">
              <w:rPr>
                <w:sz w:val="24"/>
              </w:rPr>
              <w:t>МОУ-СОШ ПОС. ЧАЙКОВСКОГО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Тестирование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0F5135" w:rsidTr="00D061B2">
        <w:tblPrEx>
          <w:tblCellMar>
            <w:right w:w="48" w:type="dxa"/>
          </w:tblCellMar>
        </w:tblPrEx>
        <w:trPr>
          <w:trHeight w:val="11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05.11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17:45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4206CC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Беседа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4206CC">
            <w:pPr>
              <w:spacing w:after="41" w:line="253" w:lineRule="auto"/>
              <w:ind w:left="0" w:right="57" w:firstLine="0"/>
            </w:pPr>
            <w:r>
              <w:rPr>
                <w:sz w:val="24"/>
              </w:rPr>
              <w:t>Орнаментальна</w:t>
            </w:r>
            <w:r w:rsidR="004206CC">
              <w:rPr>
                <w:sz w:val="24"/>
              </w:rPr>
              <w:t>я живопись подмосковных художников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r w:rsidRPr="005C6BBE">
              <w:rPr>
                <w:sz w:val="24"/>
              </w:rPr>
              <w:t>МОУ-СОШ ПОС. ЧАЙКОВСКОГО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Опрос </w:t>
            </w:r>
          </w:p>
        </w:tc>
      </w:tr>
      <w:tr w:rsidR="000F5135" w:rsidTr="00D061B2">
        <w:tblPrEx>
          <w:tblCellMar>
            <w:right w:w="48" w:type="dxa"/>
          </w:tblCellMar>
        </w:tblPrEx>
        <w:trPr>
          <w:trHeight w:val="19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12.11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17:45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Творческая мастерская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162" w:firstLine="0"/>
            </w:pPr>
            <w:r>
              <w:rPr>
                <w:sz w:val="24"/>
              </w:rPr>
              <w:t xml:space="preserve">Самостоятельное составление орнаментов, на основе декоративной переработки форм растительного и животного мира. 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r w:rsidRPr="005C6BBE">
              <w:rPr>
                <w:sz w:val="24"/>
              </w:rPr>
              <w:t>МОУ-СОШ ПОС. ЧАЙКОВСКОГО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Выставка </w:t>
            </w:r>
          </w:p>
        </w:tc>
      </w:tr>
      <w:tr w:rsidR="000F5135" w:rsidTr="004206CC">
        <w:tblPrEx>
          <w:tblCellMar>
            <w:right w:w="48" w:type="dxa"/>
          </w:tblCellMar>
        </w:tblPrEx>
        <w:trPr>
          <w:trHeight w:val="14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19.11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17:45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Творческая мастерская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67" w:firstLine="0"/>
            </w:pPr>
            <w:r>
              <w:rPr>
                <w:sz w:val="24"/>
              </w:rPr>
              <w:t>Выполнение орнамента из геометрических фигур.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r w:rsidRPr="005C6BBE">
              <w:rPr>
                <w:sz w:val="24"/>
              </w:rPr>
              <w:t>МОУ-СОШ ПОС. ЧАЙКОВСКОГО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Выставка </w:t>
            </w:r>
          </w:p>
        </w:tc>
      </w:tr>
      <w:tr w:rsidR="000F5135" w:rsidTr="004206CC">
        <w:tblPrEx>
          <w:tblCellMar>
            <w:right w:w="48" w:type="dxa"/>
          </w:tblCellMar>
        </w:tblPrEx>
        <w:trPr>
          <w:trHeight w:val="1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26.11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17:45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Выставка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86" w:lineRule="auto"/>
              <w:ind w:left="0" w:right="57" w:firstLine="0"/>
            </w:pPr>
            <w:r>
              <w:rPr>
                <w:sz w:val="24"/>
                <w:u w:val="single" w:color="000000"/>
              </w:rPr>
              <w:t>Презентация творческих работ</w:t>
            </w:r>
            <w:r>
              <w:rPr>
                <w:sz w:val="24"/>
              </w:rPr>
              <w:t xml:space="preserve"> «Чудеса орнамента».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0F5135" w:rsidRDefault="000F5135" w:rsidP="00D061B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 w:rsidRPr="00C04F2D">
              <w:rPr>
                <w:sz w:val="24"/>
              </w:rPr>
              <w:t>МОУ-СОШ ПОС. ЧАЙКОВСКОГО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>Выставка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0F5135" w:rsidTr="00D061B2">
        <w:tblPrEx>
          <w:tblCellMar>
            <w:right w:w="48" w:type="dxa"/>
          </w:tblCellMar>
        </w:tblPrEx>
        <w:trPr>
          <w:trHeight w:val="284"/>
        </w:trPr>
        <w:tc>
          <w:tcPr>
            <w:tcW w:w="15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572" w:right="0" w:firstLine="0"/>
              <w:jc w:val="center"/>
            </w:pPr>
            <w:r>
              <w:rPr>
                <w:b/>
                <w:sz w:val="24"/>
              </w:rPr>
              <w:t>Раздел 4. Натюрморт (8ч)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0F5135" w:rsidTr="004206CC">
        <w:tblPrEx>
          <w:tblCellMar>
            <w:right w:w="48" w:type="dxa"/>
          </w:tblCellMar>
        </w:tblPrEx>
        <w:trPr>
          <w:trHeight w:val="13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13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03.12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17:45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Лекция - беседа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138" w:firstLine="0"/>
            </w:pPr>
            <w:r>
              <w:rPr>
                <w:sz w:val="24"/>
              </w:rPr>
              <w:t xml:space="preserve"> Натюрморт в истории искусства. Натюрморт с фруктами. Натюрморт с цветами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r w:rsidRPr="00AF4986">
              <w:rPr>
                <w:sz w:val="24"/>
              </w:rPr>
              <w:t>МОУ-СОШ ПОС. ЧАЙКОВСКОГО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Тестирование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0F5135" w:rsidTr="004206CC">
        <w:tblPrEx>
          <w:tblCellMar>
            <w:right w:w="49" w:type="dxa"/>
          </w:tblCellMar>
        </w:tblPrEx>
        <w:trPr>
          <w:trHeight w:val="13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10.12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17:45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Лекция-беседа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48" w:lineRule="auto"/>
              <w:ind w:left="0" w:right="268" w:firstLine="0"/>
            </w:pPr>
            <w:r>
              <w:rPr>
                <w:sz w:val="24"/>
              </w:rPr>
              <w:t xml:space="preserve">Сочетание цвета и формы. Использование светотени. 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r w:rsidRPr="00AF4986">
              <w:rPr>
                <w:sz w:val="24"/>
              </w:rPr>
              <w:t>МОУ-СОШ ПОС. ЧАЙКОВСКОГО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Опрос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0F5135" w:rsidTr="00D061B2">
        <w:tblPrEx>
          <w:tblCellMar>
            <w:right w:w="49" w:type="dxa"/>
          </w:tblCellMar>
        </w:tblPrEx>
        <w:trPr>
          <w:trHeight w:val="9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17.12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17:45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Экскурсия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55" w:firstLine="0"/>
            </w:pPr>
            <w:r>
              <w:rPr>
                <w:sz w:val="24"/>
              </w:rPr>
              <w:t xml:space="preserve">Натюрморты подмосковных художников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r w:rsidRPr="00AF4986">
              <w:rPr>
                <w:sz w:val="24"/>
              </w:rPr>
              <w:t>МОУ-СОШ ПОС. ЧАЙКОВСКОГО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Интерактивная беседа </w:t>
            </w:r>
          </w:p>
        </w:tc>
      </w:tr>
      <w:tr w:rsidR="000F5135" w:rsidTr="00D061B2">
        <w:tblPrEx>
          <w:tblCellMar>
            <w:right w:w="49" w:type="dxa"/>
          </w:tblCellMar>
        </w:tblPrEx>
        <w:trPr>
          <w:trHeight w:val="19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24.12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31.12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16:45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17:00 – </w:t>
            </w:r>
          </w:p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17:45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Творческая мастерская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Создание новогодних игрушек своими руками.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r w:rsidRPr="00AF4986">
              <w:rPr>
                <w:sz w:val="24"/>
              </w:rPr>
              <w:t>МОУ-СОШ ПОС. ЧАЙКОВСКОГО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5" w:rsidRDefault="000F5135" w:rsidP="00D061B2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rPr>
                <w:sz w:val="24"/>
              </w:rPr>
              <w:t>Выставка.Конкурс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BB3EEE" w:rsidRDefault="00BB3EEE" w:rsidP="00D62B84">
      <w:pPr>
        <w:spacing w:after="0" w:line="259" w:lineRule="auto"/>
        <w:ind w:left="0" w:right="0" w:firstLine="0"/>
        <w:jc w:val="left"/>
      </w:pPr>
    </w:p>
    <w:sectPr w:rsidR="00BB3EEE" w:rsidSect="00D16790">
      <w:pgSz w:w="16838" w:h="11904" w:orient="landscape"/>
      <w:pgMar w:top="703" w:right="1304" w:bottom="138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C7" w:rsidRDefault="00FA54C7">
      <w:pPr>
        <w:spacing w:after="0" w:line="240" w:lineRule="auto"/>
      </w:pPr>
      <w:r>
        <w:separator/>
      </w:r>
    </w:p>
  </w:endnote>
  <w:endnote w:type="continuationSeparator" w:id="0">
    <w:p w:rsidR="00FA54C7" w:rsidRDefault="00FA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98" w:rsidRDefault="00050A98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98" w:rsidRDefault="00050A98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98" w:rsidRDefault="00050A98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98" w:rsidRDefault="00050A98">
    <w:pPr>
      <w:spacing w:after="0" w:line="236" w:lineRule="auto"/>
      <w:ind w:left="24" w:right="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2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98" w:rsidRDefault="00050A98">
    <w:pPr>
      <w:spacing w:after="0" w:line="236" w:lineRule="auto"/>
      <w:ind w:left="24" w:right="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5B26" w:rsidRPr="00405B26">
      <w:rPr>
        <w:rFonts w:ascii="Arial" w:eastAsia="Arial" w:hAnsi="Arial" w:cs="Arial"/>
        <w:noProof/>
        <w:sz w:val="22"/>
      </w:rPr>
      <w:t>24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98" w:rsidRDefault="00050A98">
    <w:pPr>
      <w:spacing w:after="0" w:line="236" w:lineRule="auto"/>
      <w:ind w:left="24" w:right="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2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C7" w:rsidRDefault="00FA54C7">
      <w:pPr>
        <w:spacing w:after="0" w:line="240" w:lineRule="auto"/>
      </w:pPr>
      <w:r>
        <w:separator/>
      </w:r>
    </w:p>
  </w:footnote>
  <w:footnote w:type="continuationSeparator" w:id="0">
    <w:p w:rsidR="00FA54C7" w:rsidRDefault="00FA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4A8"/>
    <w:multiLevelType w:val="hybridMultilevel"/>
    <w:tmpl w:val="98B4CA24"/>
    <w:lvl w:ilvl="0" w:tplc="5CEE9E56">
      <w:start w:val="1"/>
      <w:numFmt w:val="decimal"/>
      <w:lvlText w:val="%1.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E0DED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205EF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AE3A4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00172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ACDDA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C6EB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AA0C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CE323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2030EB"/>
    <w:multiLevelType w:val="hybridMultilevel"/>
    <w:tmpl w:val="A2FC2202"/>
    <w:lvl w:ilvl="0" w:tplc="09B83D82">
      <w:start w:val="1"/>
      <w:numFmt w:val="bullet"/>
      <w:lvlText w:val="-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4B510">
      <w:start w:val="1"/>
      <w:numFmt w:val="bullet"/>
      <w:lvlText w:val="o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BEB7C8">
      <w:start w:val="1"/>
      <w:numFmt w:val="bullet"/>
      <w:lvlText w:val="▪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3A69AA">
      <w:start w:val="1"/>
      <w:numFmt w:val="bullet"/>
      <w:lvlText w:val="•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90B824">
      <w:start w:val="1"/>
      <w:numFmt w:val="bullet"/>
      <w:lvlText w:val="o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92C04C">
      <w:start w:val="1"/>
      <w:numFmt w:val="bullet"/>
      <w:lvlText w:val="▪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C8E178">
      <w:start w:val="1"/>
      <w:numFmt w:val="bullet"/>
      <w:lvlText w:val="•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26B5A2">
      <w:start w:val="1"/>
      <w:numFmt w:val="bullet"/>
      <w:lvlText w:val="o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F8D922">
      <w:start w:val="1"/>
      <w:numFmt w:val="bullet"/>
      <w:lvlText w:val="▪"/>
      <w:lvlJc w:val="left"/>
      <w:pPr>
        <w:ind w:left="6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331ACD"/>
    <w:multiLevelType w:val="hybridMultilevel"/>
    <w:tmpl w:val="9D9E6564"/>
    <w:lvl w:ilvl="0" w:tplc="3FAC34D6">
      <w:start w:val="1"/>
      <w:numFmt w:val="bullet"/>
      <w:lvlText w:val="•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85138">
      <w:start w:val="1"/>
      <w:numFmt w:val="bullet"/>
      <w:lvlText w:val="o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046676">
      <w:start w:val="1"/>
      <w:numFmt w:val="bullet"/>
      <w:lvlText w:val="▪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B83FEE">
      <w:start w:val="1"/>
      <w:numFmt w:val="bullet"/>
      <w:lvlText w:val="•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746B58">
      <w:start w:val="1"/>
      <w:numFmt w:val="bullet"/>
      <w:lvlText w:val="o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EA9AC">
      <w:start w:val="1"/>
      <w:numFmt w:val="bullet"/>
      <w:lvlText w:val="▪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7478EE">
      <w:start w:val="1"/>
      <w:numFmt w:val="bullet"/>
      <w:lvlText w:val="•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EDC96">
      <w:start w:val="1"/>
      <w:numFmt w:val="bullet"/>
      <w:lvlText w:val="o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94E4FC">
      <w:start w:val="1"/>
      <w:numFmt w:val="bullet"/>
      <w:lvlText w:val="▪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985A0A"/>
    <w:multiLevelType w:val="hybridMultilevel"/>
    <w:tmpl w:val="DBA85A68"/>
    <w:lvl w:ilvl="0" w:tplc="E348FB66">
      <w:start w:val="1"/>
      <w:numFmt w:val="bullet"/>
      <w:lvlText w:val="–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580224">
      <w:start w:val="1"/>
      <w:numFmt w:val="bullet"/>
      <w:lvlText w:val="o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98D004">
      <w:start w:val="1"/>
      <w:numFmt w:val="bullet"/>
      <w:lvlText w:val="▪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7283D6">
      <w:start w:val="1"/>
      <w:numFmt w:val="bullet"/>
      <w:lvlText w:val="•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5ED694">
      <w:start w:val="1"/>
      <w:numFmt w:val="bullet"/>
      <w:lvlText w:val="o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EEDCBC">
      <w:start w:val="1"/>
      <w:numFmt w:val="bullet"/>
      <w:lvlText w:val="▪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FCB018">
      <w:start w:val="1"/>
      <w:numFmt w:val="bullet"/>
      <w:lvlText w:val="•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32DFA6">
      <w:start w:val="1"/>
      <w:numFmt w:val="bullet"/>
      <w:lvlText w:val="o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28D76A">
      <w:start w:val="1"/>
      <w:numFmt w:val="bullet"/>
      <w:lvlText w:val="▪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6B24D5"/>
    <w:multiLevelType w:val="hybridMultilevel"/>
    <w:tmpl w:val="92683B24"/>
    <w:lvl w:ilvl="0" w:tplc="2842CD1A">
      <w:start w:val="1"/>
      <w:numFmt w:val="decimal"/>
      <w:lvlText w:val="%1.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DE3A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CE78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8680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A623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16AC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7E4E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7CEA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6E0F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4C49F4"/>
    <w:multiLevelType w:val="hybridMultilevel"/>
    <w:tmpl w:val="AF643FCC"/>
    <w:lvl w:ilvl="0" w:tplc="DEC0FD0A">
      <w:start w:val="1"/>
      <w:numFmt w:val="bullet"/>
      <w:lvlText w:val="-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8DC02">
      <w:start w:val="1"/>
      <w:numFmt w:val="bullet"/>
      <w:lvlText w:val="o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6E4C2A">
      <w:start w:val="1"/>
      <w:numFmt w:val="bullet"/>
      <w:lvlText w:val="▪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2C948A">
      <w:start w:val="1"/>
      <w:numFmt w:val="bullet"/>
      <w:lvlText w:val="•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C0D0C4">
      <w:start w:val="1"/>
      <w:numFmt w:val="bullet"/>
      <w:lvlText w:val="o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84BA18">
      <w:start w:val="1"/>
      <w:numFmt w:val="bullet"/>
      <w:lvlText w:val="▪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2D710">
      <w:start w:val="1"/>
      <w:numFmt w:val="bullet"/>
      <w:lvlText w:val="•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D0B8A6">
      <w:start w:val="1"/>
      <w:numFmt w:val="bullet"/>
      <w:lvlText w:val="o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A5D92">
      <w:start w:val="1"/>
      <w:numFmt w:val="bullet"/>
      <w:lvlText w:val="▪"/>
      <w:lvlJc w:val="left"/>
      <w:pPr>
        <w:ind w:left="7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FE2442"/>
    <w:multiLevelType w:val="hybridMultilevel"/>
    <w:tmpl w:val="54084D16"/>
    <w:lvl w:ilvl="0" w:tplc="BBD8C5FC">
      <w:start w:val="1"/>
      <w:numFmt w:val="decimal"/>
      <w:lvlText w:val="%1.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A6AC1C">
      <w:start w:val="1"/>
      <w:numFmt w:val="decimal"/>
      <w:lvlText w:val="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C88AD0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06AB24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D2D8F8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5A0622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E600CC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D64C3E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0ABCC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AA7A27"/>
    <w:multiLevelType w:val="hybridMultilevel"/>
    <w:tmpl w:val="D42C56BE"/>
    <w:lvl w:ilvl="0" w:tplc="51A8F2B6">
      <w:start w:val="1"/>
      <w:numFmt w:val="decimal"/>
      <w:lvlText w:val="%1.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4EF6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4CB1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9E16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C888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B457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2288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9A95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1E61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B356BDB"/>
    <w:multiLevelType w:val="hybridMultilevel"/>
    <w:tmpl w:val="ED42C560"/>
    <w:lvl w:ilvl="0" w:tplc="981CF848">
      <w:start w:val="1"/>
      <w:numFmt w:val="bullet"/>
      <w:lvlText w:val="-"/>
      <w:lvlJc w:val="left"/>
      <w:pPr>
        <w:ind w:left="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4EA32">
      <w:start w:val="1"/>
      <w:numFmt w:val="bullet"/>
      <w:lvlText w:val="o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4C5618">
      <w:start w:val="1"/>
      <w:numFmt w:val="bullet"/>
      <w:lvlText w:val="▪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FE0B56">
      <w:start w:val="1"/>
      <w:numFmt w:val="bullet"/>
      <w:lvlText w:val="•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CDA54">
      <w:start w:val="1"/>
      <w:numFmt w:val="bullet"/>
      <w:lvlText w:val="o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7A69DA">
      <w:start w:val="1"/>
      <w:numFmt w:val="bullet"/>
      <w:lvlText w:val="▪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789E42">
      <w:start w:val="1"/>
      <w:numFmt w:val="bullet"/>
      <w:lvlText w:val="•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DAA3FA">
      <w:start w:val="1"/>
      <w:numFmt w:val="bullet"/>
      <w:lvlText w:val="o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6C13CE">
      <w:start w:val="1"/>
      <w:numFmt w:val="bullet"/>
      <w:lvlText w:val="▪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79"/>
    <w:rsid w:val="0003097A"/>
    <w:rsid w:val="00050A98"/>
    <w:rsid w:val="00066B57"/>
    <w:rsid w:val="00090677"/>
    <w:rsid w:val="000B100C"/>
    <w:rsid w:val="000F5135"/>
    <w:rsid w:val="0014285A"/>
    <w:rsid w:val="00144604"/>
    <w:rsid w:val="00210DA2"/>
    <w:rsid w:val="002C2261"/>
    <w:rsid w:val="002E65DD"/>
    <w:rsid w:val="00396B74"/>
    <w:rsid w:val="00405B26"/>
    <w:rsid w:val="004206CC"/>
    <w:rsid w:val="004D06E6"/>
    <w:rsid w:val="005139A0"/>
    <w:rsid w:val="006E7AE1"/>
    <w:rsid w:val="008A7D50"/>
    <w:rsid w:val="008D0EE6"/>
    <w:rsid w:val="00987EC9"/>
    <w:rsid w:val="00993572"/>
    <w:rsid w:val="009C64B0"/>
    <w:rsid w:val="009D29B0"/>
    <w:rsid w:val="009D4FC4"/>
    <w:rsid w:val="00A1055D"/>
    <w:rsid w:val="00A45381"/>
    <w:rsid w:val="00B13E8F"/>
    <w:rsid w:val="00B60789"/>
    <w:rsid w:val="00BB3EEE"/>
    <w:rsid w:val="00BB7EF0"/>
    <w:rsid w:val="00C04F2D"/>
    <w:rsid w:val="00CD2FC7"/>
    <w:rsid w:val="00D03249"/>
    <w:rsid w:val="00D077C5"/>
    <w:rsid w:val="00D16790"/>
    <w:rsid w:val="00D62B84"/>
    <w:rsid w:val="00D634D6"/>
    <w:rsid w:val="00D76F38"/>
    <w:rsid w:val="00DF5279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7" w:line="251" w:lineRule="auto"/>
      <w:ind w:left="10" w:right="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96B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E8F"/>
    <w:rPr>
      <w:rFonts w:ascii="Times New Roman" w:eastAsia="Times New Roman" w:hAnsi="Times New Roman" w:cs="Times New Roman"/>
      <w:color w:val="000000"/>
      <w:sz w:val="28"/>
    </w:rPr>
  </w:style>
  <w:style w:type="character" w:styleId="a6">
    <w:name w:val="Hyperlink"/>
    <w:unhideWhenUsed/>
    <w:rsid w:val="002C2261"/>
    <w:rPr>
      <w:color w:val="0000FF"/>
      <w:u w:val="single"/>
    </w:rPr>
  </w:style>
  <w:style w:type="table" w:styleId="a7">
    <w:name w:val="Table Grid"/>
    <w:basedOn w:val="a1"/>
    <w:uiPriority w:val="59"/>
    <w:rsid w:val="002C22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B2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7" w:line="251" w:lineRule="auto"/>
      <w:ind w:left="10" w:right="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96B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E8F"/>
    <w:rPr>
      <w:rFonts w:ascii="Times New Roman" w:eastAsia="Times New Roman" w:hAnsi="Times New Roman" w:cs="Times New Roman"/>
      <w:color w:val="000000"/>
      <w:sz w:val="28"/>
    </w:rPr>
  </w:style>
  <w:style w:type="character" w:styleId="a6">
    <w:name w:val="Hyperlink"/>
    <w:unhideWhenUsed/>
    <w:rsid w:val="002C2261"/>
    <w:rPr>
      <w:color w:val="0000FF"/>
      <w:u w:val="single"/>
    </w:rPr>
  </w:style>
  <w:style w:type="table" w:styleId="a7">
    <w:name w:val="Table Grid"/>
    <w:basedOn w:val="a1"/>
    <w:uiPriority w:val="59"/>
    <w:rsid w:val="002C22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B2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rt.september.ru/" TargetMode="External"/><Relationship Id="rId18" Type="http://schemas.openxmlformats.org/officeDocument/2006/relationships/hyperlink" Target="http://www.ug.ru/" TargetMode="External"/><Relationship Id="rId26" Type="http://schemas.openxmlformats.org/officeDocument/2006/relationships/hyperlink" Target="http://www.art.september.ru/" TargetMode="External"/><Relationship Id="rId39" Type="http://schemas.openxmlformats.org/officeDocument/2006/relationships/hyperlink" Target="http://www.museu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estival.1september.ru/articles/213234/" TargetMode="External"/><Relationship Id="rId34" Type="http://schemas.openxmlformats.org/officeDocument/2006/relationships/hyperlink" Target="http://festival.1september.ru/articles/213234/" TargetMode="External"/><Relationship Id="rId42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://www.art.september.ru/" TargetMode="External"/><Relationship Id="rId17" Type="http://schemas.openxmlformats.org/officeDocument/2006/relationships/hyperlink" Target="http://www.museum.ru/" TargetMode="External"/><Relationship Id="rId25" Type="http://schemas.openxmlformats.org/officeDocument/2006/relationships/hyperlink" Target="http://www.museum/" TargetMode="External"/><Relationship Id="rId33" Type="http://schemas.openxmlformats.org/officeDocument/2006/relationships/hyperlink" Target="http://www.ug.ru/" TargetMode="External"/><Relationship Id="rId38" Type="http://schemas.openxmlformats.org/officeDocument/2006/relationships/hyperlink" Target="http://www.museu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seum.ru/" TargetMode="External"/><Relationship Id="rId20" Type="http://schemas.openxmlformats.org/officeDocument/2006/relationships/hyperlink" Target="http://festival.1september.ru/articles/213234/" TargetMode="External"/><Relationship Id="rId29" Type="http://schemas.openxmlformats.org/officeDocument/2006/relationships/hyperlink" Target="http://www.musik.edu.ru/" TargetMode="External"/><Relationship Id="rId41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hyperlink" Target="http://www.museum/" TargetMode="External"/><Relationship Id="rId32" Type="http://schemas.openxmlformats.org/officeDocument/2006/relationships/hyperlink" Target="http://www.ug.ru/" TargetMode="External"/><Relationship Id="rId37" Type="http://schemas.openxmlformats.org/officeDocument/2006/relationships/hyperlink" Target="http://www.websib.ru/noos/mhk/index.php" TargetMode="External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musik.edu.ru/" TargetMode="External"/><Relationship Id="rId23" Type="http://schemas.openxmlformats.org/officeDocument/2006/relationships/hyperlink" Target="http://www.websib.ru/noos/mhk/index.php" TargetMode="External"/><Relationship Id="rId28" Type="http://schemas.openxmlformats.org/officeDocument/2006/relationships/hyperlink" Target="http://www.musik.edu.ru/" TargetMode="External"/><Relationship Id="rId36" Type="http://schemas.openxmlformats.org/officeDocument/2006/relationships/hyperlink" Target="http://www.websib.ru/noos/mhk/index.php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ug.ru/" TargetMode="External"/><Relationship Id="rId31" Type="http://schemas.openxmlformats.org/officeDocument/2006/relationships/hyperlink" Target="http://www.museum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usik.edu.ru/" TargetMode="External"/><Relationship Id="rId22" Type="http://schemas.openxmlformats.org/officeDocument/2006/relationships/hyperlink" Target="http://www.websib.ru/noos/mhk/index.php" TargetMode="External"/><Relationship Id="rId27" Type="http://schemas.openxmlformats.org/officeDocument/2006/relationships/hyperlink" Target="http://www.art.september.ru/" TargetMode="External"/><Relationship Id="rId30" Type="http://schemas.openxmlformats.org/officeDocument/2006/relationships/hyperlink" Target="http://www.museum.ru/" TargetMode="External"/><Relationship Id="rId35" Type="http://schemas.openxmlformats.org/officeDocument/2006/relationships/hyperlink" Target="http://festival.1september.ru/articles/213234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26</Pages>
  <Words>4372</Words>
  <Characters>24926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Стёпа Пушкарёв</dc:creator>
  <cp:keywords/>
  <cp:lastModifiedBy>МФЦ</cp:lastModifiedBy>
  <cp:revision>15</cp:revision>
  <dcterms:created xsi:type="dcterms:W3CDTF">2020-10-27T10:17:00Z</dcterms:created>
  <dcterms:modified xsi:type="dcterms:W3CDTF">2020-11-19T11:55:00Z</dcterms:modified>
</cp:coreProperties>
</file>